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717" w:rsidRPr="00A85717" w:rsidRDefault="00A85717" w:rsidP="00A85717">
      <w:pPr>
        <w:jc w:val="center"/>
        <w:rPr>
          <w:rFonts w:eastAsia="Times New Roman"/>
        </w:rPr>
      </w:pPr>
      <w:r w:rsidRPr="00A85717">
        <w:rPr>
          <w:rFonts w:eastAsia="Times New Roman"/>
        </w:rPr>
        <w:t>Кабардино-Балкарская Республика</w:t>
      </w:r>
    </w:p>
    <w:p w:rsidR="00A85717" w:rsidRPr="00A85717" w:rsidRDefault="00A85717" w:rsidP="00A85717">
      <w:pPr>
        <w:jc w:val="center"/>
        <w:rPr>
          <w:rFonts w:eastAsia="Times New Roman"/>
        </w:rPr>
      </w:pPr>
      <w:r w:rsidRPr="00A85717">
        <w:rPr>
          <w:rFonts w:eastAsia="Times New Roman"/>
        </w:rPr>
        <w:t>Государственное бюджетное профессиональное образовательное учреждение</w:t>
      </w:r>
    </w:p>
    <w:p w:rsidR="00A85717" w:rsidRPr="00A85717" w:rsidRDefault="00A85717" w:rsidP="00A85717">
      <w:pPr>
        <w:jc w:val="center"/>
        <w:rPr>
          <w:rFonts w:eastAsia="Times New Roman"/>
        </w:rPr>
      </w:pPr>
      <w:r w:rsidRPr="00A85717">
        <w:rPr>
          <w:rFonts w:eastAsia="Times New Roman"/>
        </w:rPr>
        <w:t>«Кабардино-Балкарский автомобильно-дорожный колледж»</w:t>
      </w:r>
    </w:p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</w:p>
    <w:p w:rsidR="00A85717" w:rsidRPr="00A85717" w:rsidRDefault="00A85717" w:rsidP="00A85717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A85717" w:rsidRPr="00A85717" w:rsidTr="002508CA">
        <w:trPr>
          <w:trHeight w:val="1097"/>
          <w:jc w:val="right"/>
        </w:trPr>
        <w:tc>
          <w:tcPr>
            <w:tcW w:w="5387" w:type="dxa"/>
            <w:hideMark/>
          </w:tcPr>
          <w:p w:rsidR="00A85717" w:rsidRPr="00A85717" w:rsidRDefault="00A85717" w:rsidP="00A85717">
            <w:pPr>
              <w:tabs>
                <w:tab w:val="left" w:pos="0"/>
              </w:tabs>
              <w:spacing w:line="276" w:lineRule="auto"/>
              <w:rPr>
                <w:rFonts w:eastAsia="Times New Roman"/>
                <w:lang w:eastAsia="en-US"/>
              </w:rPr>
            </w:pPr>
            <w:r w:rsidRPr="00A85717">
              <w:rPr>
                <w:rFonts w:eastAsia="Times New Roman"/>
                <w:lang w:eastAsia="en-US"/>
              </w:rPr>
              <w:t xml:space="preserve">Рассмотрен на заседании </w:t>
            </w:r>
          </w:p>
          <w:p w:rsidR="00A85717" w:rsidRPr="00A85717" w:rsidRDefault="00A85717" w:rsidP="00A85717">
            <w:pPr>
              <w:spacing w:line="276" w:lineRule="auto"/>
              <w:rPr>
                <w:rFonts w:eastAsia="Times New Roman"/>
                <w:lang w:eastAsia="en-US"/>
              </w:rPr>
            </w:pPr>
            <w:r w:rsidRPr="00A85717">
              <w:rPr>
                <w:rFonts w:eastAsia="Times New Roman"/>
                <w:lang w:eastAsia="en-US"/>
              </w:rPr>
              <w:t>ЦМК общепрофессиональных  дисциплин</w:t>
            </w:r>
          </w:p>
          <w:p w:rsidR="00A85717" w:rsidRPr="00A85717" w:rsidRDefault="00A85717" w:rsidP="00A85717">
            <w:pPr>
              <w:spacing w:line="276" w:lineRule="auto"/>
              <w:rPr>
                <w:rFonts w:eastAsia="Times New Roman"/>
                <w:lang w:eastAsia="en-US"/>
              </w:rPr>
            </w:pPr>
            <w:r w:rsidRPr="00A85717">
              <w:rPr>
                <w:rFonts w:eastAsia="Times New Roman"/>
                <w:lang w:eastAsia="en-US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:rsidR="00A85717" w:rsidRPr="00A85717" w:rsidRDefault="00A85717" w:rsidP="00A85717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/>
                <w:lang w:eastAsia="en-US"/>
              </w:rPr>
            </w:pPr>
            <w:r w:rsidRPr="00A85717">
              <w:rPr>
                <w:rFonts w:eastAsia="Times New Roman"/>
                <w:lang w:eastAsia="en-US"/>
              </w:rPr>
              <w:t>«Утверждаю»</w:t>
            </w:r>
          </w:p>
          <w:p w:rsidR="00A85717" w:rsidRPr="00A85717" w:rsidRDefault="00A85717" w:rsidP="00A85717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/>
                <w:lang w:eastAsia="en-US"/>
              </w:rPr>
            </w:pPr>
            <w:r w:rsidRPr="00A85717">
              <w:rPr>
                <w:rFonts w:eastAsia="Times New Roman"/>
                <w:lang w:eastAsia="en-US"/>
              </w:rPr>
              <w:t xml:space="preserve">заместитель директора </w:t>
            </w:r>
          </w:p>
          <w:p w:rsidR="00A85717" w:rsidRPr="00A85717" w:rsidRDefault="00A85717" w:rsidP="00A85717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/>
                <w:lang w:eastAsia="en-US"/>
              </w:rPr>
            </w:pPr>
            <w:r w:rsidRPr="00A85717">
              <w:rPr>
                <w:rFonts w:eastAsia="Times New Roman"/>
                <w:lang w:eastAsia="en-US"/>
              </w:rPr>
              <w:t>по УР ГБПОУ «КБАДК»</w:t>
            </w:r>
          </w:p>
          <w:p w:rsidR="00A85717" w:rsidRPr="00A85717" w:rsidRDefault="00A85717" w:rsidP="00A85717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/>
                <w:lang w:eastAsia="en-US"/>
              </w:rPr>
            </w:pPr>
            <w:r w:rsidRPr="00A85717">
              <w:rPr>
                <w:rFonts w:eastAsia="Times New Roman"/>
                <w:lang w:eastAsia="en-US"/>
              </w:rPr>
              <w:t xml:space="preserve">______________ С.Ю. </w:t>
            </w:r>
            <w:proofErr w:type="spellStart"/>
            <w:r w:rsidRPr="00A85717">
              <w:rPr>
                <w:rFonts w:eastAsia="Times New Roman"/>
                <w:lang w:eastAsia="en-US"/>
              </w:rPr>
              <w:t>Какулина</w:t>
            </w:r>
            <w:proofErr w:type="spellEnd"/>
          </w:p>
        </w:tc>
      </w:tr>
    </w:tbl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</w:p>
    <w:p w:rsidR="00A85717" w:rsidRPr="00A85717" w:rsidRDefault="00A85717" w:rsidP="00A85717">
      <w:pPr>
        <w:autoSpaceDE w:val="0"/>
        <w:autoSpaceDN w:val="0"/>
        <w:adjustRightInd w:val="0"/>
        <w:spacing w:line="276" w:lineRule="auto"/>
        <w:ind w:firstLine="500"/>
        <w:jc w:val="right"/>
        <w:rPr>
          <w:rFonts w:eastAsia="Times New Roman"/>
        </w:rPr>
      </w:pPr>
    </w:p>
    <w:p w:rsidR="00A85717" w:rsidRPr="00A85717" w:rsidRDefault="00A85717" w:rsidP="00A85717">
      <w:pPr>
        <w:autoSpaceDE w:val="0"/>
        <w:autoSpaceDN w:val="0"/>
        <w:adjustRightInd w:val="0"/>
        <w:spacing w:line="276" w:lineRule="auto"/>
        <w:ind w:firstLine="500"/>
        <w:jc w:val="right"/>
        <w:rPr>
          <w:rFonts w:eastAsia="Times New Roman"/>
        </w:rPr>
      </w:pPr>
    </w:p>
    <w:p w:rsidR="00A85717" w:rsidRPr="00A85717" w:rsidRDefault="00A85717" w:rsidP="00A85717">
      <w:pPr>
        <w:autoSpaceDE w:val="0"/>
        <w:autoSpaceDN w:val="0"/>
        <w:adjustRightInd w:val="0"/>
        <w:spacing w:line="276" w:lineRule="auto"/>
        <w:ind w:firstLine="500"/>
        <w:jc w:val="right"/>
        <w:rPr>
          <w:rFonts w:eastAsia="Times New Roman"/>
        </w:rPr>
      </w:pPr>
    </w:p>
    <w:p w:rsidR="00A85717" w:rsidRPr="00A85717" w:rsidRDefault="00A85717" w:rsidP="00A85717">
      <w:pPr>
        <w:autoSpaceDE w:val="0"/>
        <w:autoSpaceDN w:val="0"/>
        <w:adjustRightInd w:val="0"/>
        <w:spacing w:line="276" w:lineRule="auto"/>
        <w:ind w:firstLine="500"/>
        <w:jc w:val="right"/>
        <w:rPr>
          <w:rFonts w:eastAsia="Times New Roman"/>
        </w:rPr>
      </w:pPr>
    </w:p>
    <w:p w:rsidR="00A85717" w:rsidRPr="00A85717" w:rsidRDefault="00A85717" w:rsidP="00A85717">
      <w:pPr>
        <w:autoSpaceDE w:val="0"/>
        <w:autoSpaceDN w:val="0"/>
        <w:adjustRightInd w:val="0"/>
        <w:spacing w:line="276" w:lineRule="auto"/>
        <w:ind w:firstLine="500"/>
        <w:jc w:val="right"/>
        <w:rPr>
          <w:rFonts w:eastAsia="Times New Roman"/>
        </w:rPr>
      </w:pPr>
    </w:p>
    <w:p w:rsidR="00A85717" w:rsidRPr="009146B8" w:rsidRDefault="009146B8" w:rsidP="00A85717">
      <w:pPr>
        <w:jc w:val="center"/>
        <w:rPr>
          <w:rFonts w:eastAsia="Times New Roman"/>
          <w:b/>
          <w:sz w:val="32"/>
          <w:szCs w:val="32"/>
        </w:rPr>
      </w:pPr>
      <w:r w:rsidRPr="009146B8">
        <w:rPr>
          <w:rFonts w:eastAsia="Times New Roman"/>
          <w:b/>
          <w:sz w:val="32"/>
          <w:szCs w:val="32"/>
        </w:rPr>
        <w:t>ДИАГНОСТИЧЕСКАЯ РАБОТА</w:t>
      </w:r>
    </w:p>
    <w:p w:rsidR="00A85717" w:rsidRPr="009146B8" w:rsidRDefault="00A85717" w:rsidP="00A85717">
      <w:pPr>
        <w:jc w:val="center"/>
        <w:rPr>
          <w:rFonts w:eastAsia="Times New Roman"/>
          <w:b/>
          <w:sz w:val="32"/>
          <w:szCs w:val="32"/>
        </w:rPr>
      </w:pPr>
      <w:r w:rsidRPr="009146B8">
        <w:rPr>
          <w:rFonts w:eastAsia="Times New Roman"/>
          <w:b/>
          <w:sz w:val="32"/>
          <w:szCs w:val="32"/>
        </w:rPr>
        <w:t>по</w:t>
      </w:r>
    </w:p>
    <w:p w:rsidR="00A85717" w:rsidRPr="009146B8" w:rsidRDefault="00A85717" w:rsidP="00A85717">
      <w:pPr>
        <w:spacing w:line="276" w:lineRule="auto"/>
        <w:jc w:val="center"/>
        <w:rPr>
          <w:rFonts w:eastAsia="Times New Roman"/>
          <w:b/>
          <w:sz w:val="32"/>
          <w:szCs w:val="32"/>
        </w:rPr>
      </w:pPr>
    </w:p>
    <w:p w:rsidR="00A85717" w:rsidRPr="009146B8" w:rsidRDefault="00A85717" w:rsidP="00A8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caps/>
          <w:sz w:val="32"/>
          <w:szCs w:val="32"/>
        </w:rPr>
      </w:pPr>
      <w:r w:rsidRPr="009146B8">
        <w:rPr>
          <w:rFonts w:eastAsia="Times New Roman"/>
          <w:b/>
          <w:caps/>
          <w:sz w:val="32"/>
          <w:szCs w:val="32"/>
        </w:rPr>
        <w:t>ОП 12 «МЕНЕДЖМЕНТ И ОСНОВЫ ФИНАНСОВОЙ ГРАМОТНОСТИ»</w:t>
      </w:r>
    </w:p>
    <w:p w:rsidR="00A85717" w:rsidRPr="00A85717" w:rsidRDefault="00A85717" w:rsidP="00A8571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Times New Roman"/>
          <w:sz w:val="32"/>
          <w:szCs w:val="32"/>
        </w:rPr>
      </w:pPr>
    </w:p>
    <w:p w:rsidR="00A85717" w:rsidRDefault="00A85717" w:rsidP="00A85717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специальности:</w:t>
      </w:r>
    </w:p>
    <w:p w:rsidR="00A85717" w:rsidRDefault="00A85717" w:rsidP="00A85717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>40.02.01 «Право и организация социального обеспечения»</w:t>
      </w:r>
    </w:p>
    <w:p w:rsidR="00A85717" w:rsidRDefault="00A85717" w:rsidP="00A85717">
      <w:pPr>
        <w:jc w:val="center"/>
        <w:rPr>
          <w:sz w:val="28"/>
          <w:szCs w:val="28"/>
        </w:rPr>
      </w:pPr>
    </w:p>
    <w:p w:rsidR="00A85717" w:rsidRP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  <w:r w:rsidRPr="00A85717">
        <w:rPr>
          <w:rFonts w:eastAsia="Times New Roman"/>
        </w:rPr>
        <w:t xml:space="preserve">Автор-составитель </w:t>
      </w:r>
    </w:p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  <w:r w:rsidRPr="00A85717">
        <w:rPr>
          <w:rFonts w:eastAsia="Times New Roman"/>
        </w:rPr>
        <w:t>Жигунова Н.Ю.</w:t>
      </w:r>
      <w:r w:rsidRPr="00A85717">
        <w:rPr>
          <w:rFonts w:eastAsia="Times New Roman"/>
          <w:b/>
          <w:i/>
        </w:rPr>
        <w:t xml:space="preserve">. </w:t>
      </w:r>
      <w:r w:rsidRPr="00A85717">
        <w:rPr>
          <w:rFonts w:eastAsia="Times New Roman"/>
        </w:rPr>
        <w:t xml:space="preserve">– преподаватель </w:t>
      </w:r>
    </w:p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right"/>
        <w:rPr>
          <w:rFonts w:eastAsia="Times New Roman"/>
        </w:rPr>
      </w:pPr>
    </w:p>
    <w:p w:rsidR="00A85717" w:rsidRDefault="00A85717" w:rsidP="00A85717">
      <w:pPr>
        <w:spacing w:line="276" w:lineRule="auto"/>
        <w:jc w:val="both"/>
        <w:rPr>
          <w:rFonts w:eastAsia="Times New Roman"/>
        </w:rPr>
      </w:pPr>
    </w:p>
    <w:p w:rsidR="009146B8" w:rsidRDefault="009146B8" w:rsidP="00A85717">
      <w:pPr>
        <w:spacing w:line="276" w:lineRule="auto"/>
        <w:jc w:val="both"/>
        <w:rPr>
          <w:rFonts w:eastAsia="Times New Roman"/>
        </w:rPr>
      </w:pPr>
    </w:p>
    <w:p w:rsidR="009146B8" w:rsidRDefault="009146B8" w:rsidP="00A85717">
      <w:pPr>
        <w:spacing w:line="276" w:lineRule="auto"/>
        <w:jc w:val="both"/>
        <w:rPr>
          <w:rFonts w:eastAsia="Times New Roman"/>
        </w:rPr>
      </w:pPr>
    </w:p>
    <w:p w:rsidR="009146B8" w:rsidRPr="00A85717" w:rsidRDefault="009146B8" w:rsidP="00A85717">
      <w:pPr>
        <w:spacing w:line="276" w:lineRule="auto"/>
        <w:jc w:val="both"/>
        <w:rPr>
          <w:rFonts w:eastAsia="Times New Roman"/>
        </w:rPr>
      </w:pPr>
    </w:p>
    <w:p w:rsidR="00A85717" w:rsidRPr="00A85717" w:rsidRDefault="00A85717" w:rsidP="00A85717">
      <w:pPr>
        <w:spacing w:line="276" w:lineRule="auto"/>
        <w:jc w:val="center"/>
        <w:rPr>
          <w:rFonts w:eastAsia="Times New Roman"/>
        </w:rPr>
      </w:pPr>
      <w:r w:rsidRPr="00A85717">
        <w:rPr>
          <w:rFonts w:eastAsia="Times New Roman"/>
        </w:rPr>
        <w:t>г. Нальчик 2023г.</w:t>
      </w:r>
    </w:p>
    <w:p w:rsidR="00A85717" w:rsidRPr="00A85717" w:rsidRDefault="00A85717" w:rsidP="00A8571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</w:rPr>
      </w:pPr>
      <w:r w:rsidRPr="00A85717">
        <w:rPr>
          <w:rFonts w:eastAsia="Times New Roman"/>
          <w:b/>
        </w:rPr>
        <w:lastRenderedPageBreak/>
        <w:t>Пояснительная записка</w:t>
      </w:r>
    </w:p>
    <w:p w:rsidR="00A85717" w:rsidRPr="00A85717" w:rsidRDefault="00A85717" w:rsidP="00A8571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Times New Roman"/>
          <w:b/>
        </w:rPr>
      </w:pPr>
    </w:p>
    <w:p w:rsidR="00A85717" w:rsidRPr="00A85717" w:rsidRDefault="009146B8" w:rsidP="00A85717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</w:rPr>
        <w:t>Диагностическая работа</w:t>
      </w:r>
      <w:r w:rsidR="00A85717" w:rsidRPr="00A85717">
        <w:rPr>
          <w:rFonts w:eastAsia="Times New Roman"/>
        </w:rPr>
        <w:t xml:space="preserve"> по учебной дисциплины </w:t>
      </w:r>
      <w:r>
        <w:rPr>
          <w:rFonts w:eastAsia="Times New Roman"/>
        </w:rPr>
        <w:t>ОП 12  «Менеджмент и основы финансовой грамотности»</w:t>
      </w:r>
      <w:r w:rsidR="00A85717" w:rsidRPr="00A85717">
        <w:rPr>
          <w:rFonts w:eastAsia="Times New Roman"/>
          <w:szCs w:val="28"/>
        </w:rPr>
        <w:t xml:space="preserve">, </w:t>
      </w:r>
      <w:r w:rsidR="00A85717" w:rsidRPr="00A85717">
        <w:rPr>
          <w:rFonts w:eastAsia="Times New Roman"/>
        </w:rPr>
        <w:t>разработан</w:t>
      </w:r>
      <w:r>
        <w:rPr>
          <w:rFonts w:eastAsia="Times New Roman"/>
        </w:rPr>
        <w:t>а</w:t>
      </w:r>
      <w:r w:rsidR="00A85717" w:rsidRPr="00A85717">
        <w:rPr>
          <w:rFonts w:eastAsia="Times New Roman"/>
        </w:rPr>
        <w:t xml:space="preserve"> для проверки и активизации познавательной деятельности у студентов специальности:</w:t>
      </w:r>
      <w:r w:rsidR="00A85717">
        <w:rPr>
          <w:rFonts w:eastAsia="Times New Roman"/>
        </w:rPr>
        <w:t xml:space="preserve"> </w:t>
      </w:r>
      <w:r w:rsidR="00A85717" w:rsidRPr="00A85717">
        <w:rPr>
          <w:rFonts w:eastAsia="Times New Roman"/>
        </w:rPr>
        <w:t>40.02.01 «Право и организация социального обеспечения».</w:t>
      </w:r>
    </w:p>
    <w:p w:rsidR="00A85717" w:rsidRPr="00A85717" w:rsidRDefault="00A85717" w:rsidP="00A8571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Times New Roman"/>
        </w:rPr>
      </w:pPr>
      <w:r w:rsidRPr="00A85717">
        <w:rPr>
          <w:rFonts w:eastAsia="Times New Roman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:rsidR="00A85717" w:rsidRPr="00A85717" w:rsidRDefault="00A85717" w:rsidP="00A85717">
      <w:pPr>
        <w:spacing w:line="360" w:lineRule="auto"/>
        <w:ind w:firstLine="709"/>
        <w:jc w:val="both"/>
        <w:rPr>
          <w:rFonts w:eastAsia="Times New Roman"/>
        </w:rPr>
      </w:pPr>
      <w:r w:rsidRPr="00A85717">
        <w:rPr>
          <w:rFonts w:eastAsia="Times New Roman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:rsidR="00A85717" w:rsidRPr="00A85717" w:rsidRDefault="00A85717" w:rsidP="00A85717">
      <w:pPr>
        <w:spacing w:line="360" w:lineRule="auto"/>
        <w:ind w:firstLine="709"/>
        <w:jc w:val="both"/>
        <w:rPr>
          <w:rFonts w:eastAsia="Times New Roman"/>
        </w:rPr>
      </w:pPr>
      <w:r w:rsidRPr="00A85717">
        <w:rPr>
          <w:rFonts w:eastAsia="Times New Roman"/>
        </w:rPr>
        <w:t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уверены..</w:t>
      </w:r>
    </w:p>
    <w:p w:rsidR="00A85717" w:rsidRPr="00A85717" w:rsidRDefault="00A85717" w:rsidP="00A85717">
      <w:pPr>
        <w:spacing w:line="360" w:lineRule="auto"/>
        <w:ind w:firstLine="709"/>
        <w:jc w:val="both"/>
        <w:rPr>
          <w:rFonts w:eastAsia="Times New Roman"/>
        </w:rPr>
      </w:pPr>
      <w:r w:rsidRPr="00A85717">
        <w:rPr>
          <w:rFonts w:eastAsia="Times New Roman"/>
        </w:rPr>
        <w:t>При выполнении заданий нельзя пользоваться учебной и вспомогательной литературой.</w:t>
      </w:r>
    </w:p>
    <w:p w:rsidR="00A85717" w:rsidRPr="00A85717" w:rsidRDefault="00A85717" w:rsidP="00A85717">
      <w:pPr>
        <w:spacing w:line="360" w:lineRule="auto"/>
        <w:ind w:firstLine="360"/>
        <w:jc w:val="both"/>
        <w:rPr>
          <w:rFonts w:eastAsia="Times New Roman"/>
        </w:rPr>
      </w:pPr>
      <w:r w:rsidRPr="00A85717">
        <w:rPr>
          <w:rFonts w:eastAsia="Times New Roman"/>
        </w:rPr>
        <w:t>Эталоны ответов прилагаются.</w:t>
      </w:r>
    </w:p>
    <w:p w:rsidR="00A85717" w:rsidRDefault="00A85717" w:rsidP="00A85717">
      <w:pPr>
        <w:jc w:val="center"/>
        <w:rPr>
          <w:b/>
          <w:bCs/>
        </w:rPr>
      </w:pPr>
    </w:p>
    <w:p w:rsidR="00A85717" w:rsidRDefault="00A85717" w:rsidP="00A85717">
      <w:pPr>
        <w:jc w:val="center"/>
        <w:rPr>
          <w:b/>
          <w:bCs/>
        </w:rPr>
      </w:pPr>
      <w:r>
        <w:rPr>
          <w:b/>
          <w:bCs/>
        </w:rPr>
        <w:t>Критерии оценок</w:t>
      </w:r>
    </w:p>
    <w:p w:rsidR="00A85717" w:rsidRDefault="00A85717" w:rsidP="00A85717">
      <w:pPr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A85717" w:rsidTr="00A85717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rStyle w:val="a6"/>
                <w:color w:val="000000"/>
                <w:sz w:val="22"/>
                <w:szCs w:val="22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rStyle w:val="a6"/>
                <w:color w:val="000000"/>
                <w:sz w:val="22"/>
                <w:szCs w:val="22"/>
              </w:rPr>
              <w:t>Оценка уровня подготовки</w:t>
            </w:r>
          </w:p>
        </w:tc>
      </w:tr>
      <w:tr w:rsidR="00A85717" w:rsidTr="00A85717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85717" w:rsidRDefault="00A85717"/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rStyle w:val="a6"/>
                <w:color w:val="000000"/>
                <w:sz w:val="22"/>
                <w:szCs w:val="22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rStyle w:val="a6"/>
                <w:color w:val="000000"/>
                <w:sz w:val="22"/>
                <w:szCs w:val="22"/>
              </w:rPr>
              <w:t>вербальный аналог</w:t>
            </w:r>
          </w:p>
        </w:tc>
      </w:tr>
      <w:tr w:rsidR="00A85717" w:rsidTr="00A85717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отлично</w:t>
            </w:r>
          </w:p>
        </w:tc>
      </w:tr>
      <w:tr w:rsidR="00A85717" w:rsidTr="00A85717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jc w:val="center"/>
            </w:pPr>
            <w: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хорошо</w:t>
            </w:r>
          </w:p>
        </w:tc>
      </w:tr>
      <w:tr w:rsidR="00A85717" w:rsidTr="00A85717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jc w:val="center"/>
            </w:pPr>
            <w: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удовлетворительно</w:t>
            </w:r>
          </w:p>
        </w:tc>
      </w:tr>
      <w:tr w:rsidR="00A85717" w:rsidTr="00A85717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5717" w:rsidRDefault="00A85717">
            <w:pPr>
              <w:pStyle w:val="a4"/>
              <w:spacing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>неудовлетворительно</w:t>
            </w:r>
          </w:p>
        </w:tc>
      </w:tr>
    </w:tbl>
    <w:p w:rsidR="00A85717" w:rsidRDefault="00A85717" w:rsidP="00A85717">
      <w:pPr>
        <w:rPr>
          <w:b/>
          <w:bCs/>
          <w:sz w:val="28"/>
          <w:szCs w:val="28"/>
        </w:rPr>
      </w:pPr>
    </w:p>
    <w:p w:rsidR="00A85717" w:rsidRDefault="00A85717" w:rsidP="00A85717">
      <w:pPr>
        <w:tabs>
          <w:tab w:val="left" w:pos="926"/>
        </w:tabs>
        <w:spacing w:after="192" w:line="240" w:lineRule="exact"/>
        <w:rPr>
          <w:b/>
          <w:bCs/>
          <w:color w:val="000000"/>
        </w:rPr>
      </w:pPr>
    </w:p>
    <w:p w:rsidR="002508CA" w:rsidRDefault="002508CA" w:rsidP="00A85717">
      <w:pPr>
        <w:tabs>
          <w:tab w:val="left" w:pos="926"/>
        </w:tabs>
        <w:spacing w:after="192" w:line="240" w:lineRule="exact"/>
        <w:rPr>
          <w:b/>
          <w:bCs/>
          <w:color w:val="000000"/>
        </w:rPr>
      </w:pPr>
    </w:p>
    <w:p w:rsidR="002508CA" w:rsidRDefault="002508CA" w:rsidP="00A85717">
      <w:pPr>
        <w:tabs>
          <w:tab w:val="left" w:pos="926"/>
        </w:tabs>
        <w:spacing w:after="192" w:line="240" w:lineRule="exact"/>
        <w:rPr>
          <w:b/>
          <w:bCs/>
          <w:color w:val="000000"/>
        </w:rPr>
      </w:pPr>
    </w:p>
    <w:p w:rsidR="002508CA" w:rsidRDefault="002508CA" w:rsidP="00A85717">
      <w:pPr>
        <w:tabs>
          <w:tab w:val="left" w:pos="926"/>
        </w:tabs>
        <w:spacing w:after="192" w:line="240" w:lineRule="exact"/>
        <w:rPr>
          <w:b/>
          <w:bCs/>
          <w:color w:val="000000"/>
        </w:rPr>
      </w:pPr>
    </w:p>
    <w:p w:rsidR="002508CA" w:rsidRDefault="002508CA" w:rsidP="00A85717">
      <w:pPr>
        <w:tabs>
          <w:tab w:val="left" w:pos="926"/>
        </w:tabs>
        <w:spacing w:after="192" w:line="240" w:lineRule="exact"/>
        <w:rPr>
          <w:b/>
          <w:bCs/>
          <w:color w:val="000000"/>
        </w:rPr>
      </w:pPr>
    </w:p>
    <w:p w:rsidR="00A85717" w:rsidRDefault="00A85717" w:rsidP="00A85717">
      <w:pPr>
        <w:tabs>
          <w:tab w:val="left" w:pos="926"/>
        </w:tabs>
        <w:spacing w:after="192" w:line="240" w:lineRule="exact"/>
        <w:rPr>
          <w:b/>
          <w:bCs/>
          <w:color w:val="000000"/>
        </w:rPr>
      </w:pPr>
    </w:p>
    <w:p w:rsidR="000264F3" w:rsidRPr="009146B8" w:rsidRDefault="000264F3" w:rsidP="000264F3">
      <w:pPr>
        <w:tabs>
          <w:tab w:val="left" w:pos="926"/>
        </w:tabs>
        <w:spacing w:after="192" w:line="240" w:lineRule="exact"/>
        <w:jc w:val="center"/>
        <w:rPr>
          <w:b/>
          <w:bCs/>
          <w:color w:val="000000"/>
        </w:rPr>
      </w:pPr>
      <w:r w:rsidRPr="009146B8">
        <w:rPr>
          <w:b/>
          <w:bCs/>
          <w:color w:val="000000"/>
        </w:rPr>
        <w:lastRenderedPageBreak/>
        <w:t>Вариант 1.</w:t>
      </w:r>
    </w:p>
    <w:p w:rsidR="000264F3" w:rsidRPr="009146B8" w:rsidRDefault="000264F3" w:rsidP="000264F3">
      <w:pPr>
        <w:tabs>
          <w:tab w:val="left" w:pos="926"/>
        </w:tabs>
        <w:spacing w:line="240" w:lineRule="exact"/>
        <w:rPr>
          <w:bCs/>
          <w:color w:val="000000"/>
        </w:rPr>
      </w:pPr>
      <w:r w:rsidRPr="009146B8">
        <w:rPr>
          <w:bCs/>
          <w:color w:val="000000"/>
        </w:rPr>
        <w:t>1.Менеджер – это: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а).управляющий;</w:t>
      </w:r>
    </w:p>
    <w:p w:rsidR="009146B8" w:rsidRDefault="009146B8" w:rsidP="000264F3">
      <w:pPr>
        <w:jc w:val="both"/>
        <w:rPr>
          <w:color w:val="000000"/>
        </w:rPr>
      </w:pPr>
      <w:r>
        <w:rPr>
          <w:bCs/>
          <w:color w:val="000000"/>
        </w:rPr>
        <w:t xml:space="preserve">  б).прораб;</w:t>
      </w:r>
    </w:p>
    <w:p w:rsidR="009146B8" w:rsidRDefault="009146B8" w:rsidP="000264F3">
      <w:pPr>
        <w:jc w:val="both"/>
        <w:rPr>
          <w:color w:val="000000"/>
        </w:rPr>
      </w:pPr>
      <w:r>
        <w:rPr>
          <w:color w:val="000000"/>
        </w:rPr>
        <w:t xml:space="preserve">  </w:t>
      </w:r>
      <w:r w:rsidR="000264F3" w:rsidRPr="009146B8">
        <w:rPr>
          <w:color w:val="000000"/>
        </w:rPr>
        <w:t>в).предприниматель;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 нет верных ответов.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>2.Менеджмент – это</w:t>
      </w:r>
      <w:r w:rsidRPr="009146B8">
        <w:rPr>
          <w:color w:val="000000"/>
        </w:rPr>
        <w:t>:</w:t>
      </w:r>
    </w:p>
    <w:p w:rsid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а) рынок,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б) управление; 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в) рынок;  </w:t>
      </w:r>
    </w:p>
    <w:p w:rsidR="000264F3" w:rsidRPr="009146B8" w:rsidRDefault="009146B8" w:rsidP="000264F3">
      <w:pPr>
        <w:jc w:val="both"/>
        <w:rPr>
          <w:color w:val="000000"/>
        </w:rPr>
      </w:pPr>
      <w:r>
        <w:rPr>
          <w:color w:val="000000"/>
        </w:rPr>
        <w:t xml:space="preserve">  </w:t>
      </w:r>
      <w:r w:rsidR="000264F3" w:rsidRPr="009146B8">
        <w:rPr>
          <w:color w:val="000000"/>
        </w:rPr>
        <w:t>г) все варианты верны.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3.Что не относится к задачам менеджера: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 xml:space="preserve">  </w:t>
      </w:r>
      <w:r w:rsidRPr="009146B8">
        <w:rPr>
          <w:color w:val="000000"/>
        </w:rPr>
        <w:t xml:space="preserve">а).управление; 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б).принятие решений;  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в</w:t>
      </w:r>
      <w:r w:rsidR="009146B8">
        <w:rPr>
          <w:color w:val="000000"/>
        </w:rPr>
        <w:t>).создание конфликтных ситуаций;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 все варианты верны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4.Горизонтальное разделение труда: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color w:val="000000"/>
        </w:rPr>
        <w:t xml:space="preserve">  </w:t>
      </w:r>
      <w:r w:rsidRPr="009146B8">
        <w:rPr>
          <w:bCs/>
          <w:color w:val="000000"/>
        </w:rPr>
        <w:t>а).снабжение- производство-сбыт.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б).начальник- заместитель-бригадир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в).генерал-полковник-майор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г). нет верных ответов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5.Функции менеджмента: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а).спекуляция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б).контроль  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в).управление.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6.Основатель школы научного управления был?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а).Элтон Мейо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 xml:space="preserve">  б).</w:t>
      </w:r>
      <w:r w:rsidRPr="009146B8">
        <w:rPr>
          <w:color w:val="000000"/>
        </w:rPr>
        <w:t xml:space="preserve"> Анри </w:t>
      </w:r>
      <w:proofErr w:type="spellStart"/>
      <w:r w:rsidRPr="009146B8">
        <w:rPr>
          <w:color w:val="000000"/>
        </w:rPr>
        <w:t>Файол</w:t>
      </w:r>
      <w:proofErr w:type="spellEnd"/>
      <w:r w:rsidRPr="009146B8">
        <w:rPr>
          <w:color w:val="000000"/>
        </w:rPr>
        <w:t xml:space="preserve">  </w:t>
      </w:r>
    </w:p>
    <w:p w:rsidR="009146B8" w:rsidRDefault="009146B8" w:rsidP="000264F3">
      <w:pPr>
        <w:jc w:val="both"/>
        <w:rPr>
          <w:bCs/>
          <w:color w:val="000000"/>
        </w:rPr>
      </w:pPr>
      <w:r>
        <w:rPr>
          <w:color w:val="000000"/>
        </w:rPr>
        <w:t xml:space="preserve"> </w:t>
      </w:r>
      <w:r w:rsidR="000264F3" w:rsidRPr="009146B8">
        <w:rPr>
          <w:color w:val="000000"/>
        </w:rPr>
        <w:t xml:space="preserve"> в).</w:t>
      </w:r>
      <w:r>
        <w:rPr>
          <w:bCs/>
          <w:color w:val="000000"/>
        </w:rPr>
        <w:t xml:space="preserve"> Фредерик Тейлор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г). нет верных ответов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7.Планирование – это: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а).процесс определения целей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б).руководство промышленности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в).</w:t>
      </w:r>
      <w:proofErr w:type="spellStart"/>
      <w:r w:rsidRPr="009146B8">
        <w:rPr>
          <w:bCs/>
          <w:color w:val="000000"/>
        </w:rPr>
        <w:t>эксперемент</w:t>
      </w:r>
      <w:proofErr w:type="spellEnd"/>
      <w:r w:rsidRPr="009146B8">
        <w:rPr>
          <w:bCs/>
          <w:color w:val="000000"/>
        </w:rPr>
        <w:t>.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г).все варианты верны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8.Этапы контроля: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color w:val="000000"/>
        </w:rPr>
        <w:t xml:space="preserve">   </w:t>
      </w:r>
      <w:r w:rsidRPr="009146B8">
        <w:rPr>
          <w:bCs/>
          <w:color w:val="000000"/>
        </w:rPr>
        <w:t>а).проверка определения целей.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 б).проверка реального исполнения задач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 в).определение конкретных задач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 г).этап планирования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9.Мотивация – это: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 xml:space="preserve">  </w:t>
      </w:r>
      <w:r w:rsidRPr="009146B8">
        <w:rPr>
          <w:color w:val="000000"/>
        </w:rPr>
        <w:t>а). каждодневный  текущий процесс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lastRenderedPageBreak/>
        <w:t xml:space="preserve">  б).процесс распределения работы среди сотрудников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в). процесс побуждения других к деятельности, для достижение цели организации.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 нет верных ответов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10.Закрытая система – это: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color w:val="000000"/>
        </w:rPr>
        <w:t xml:space="preserve">  </w:t>
      </w:r>
      <w:r w:rsidRPr="009146B8">
        <w:rPr>
          <w:bCs/>
          <w:color w:val="000000"/>
        </w:rPr>
        <w:t>а) фиксированные границы.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б).постоянное воздействие с внешней средой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в).рынок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г).нет верных ответов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11.Сколько пунктов включает в себя процесс мотивации:</w:t>
      </w:r>
    </w:p>
    <w:p w:rsid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а).1</w:t>
      </w:r>
      <w:r w:rsidR="009146B8">
        <w:rPr>
          <w:color w:val="000000"/>
        </w:rPr>
        <w:t>;</w:t>
      </w:r>
    </w:p>
    <w:p w:rsidR="009146B8" w:rsidRDefault="009146B8" w:rsidP="000264F3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0264F3" w:rsidRPr="009146B8">
        <w:rPr>
          <w:color w:val="000000"/>
        </w:rPr>
        <w:t xml:space="preserve"> б).3</w:t>
      </w:r>
      <w:r>
        <w:rPr>
          <w:color w:val="000000"/>
        </w:rPr>
        <w:t>;</w:t>
      </w:r>
    </w:p>
    <w:p w:rsidR="009146B8" w:rsidRDefault="009146B8" w:rsidP="000264F3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 в).8;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г). 5</w:t>
      </w:r>
      <w:r w:rsidR="009146B8">
        <w:rPr>
          <w:bCs/>
          <w:color w:val="000000"/>
        </w:rPr>
        <w:t>.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12.Целью менеджмента является: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а).выполнение реальной работы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б).внутренние различия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в).</w:t>
      </w:r>
      <w:r w:rsidRPr="009146B8">
        <w:rPr>
          <w:bCs/>
          <w:color w:val="000000"/>
        </w:rPr>
        <w:t xml:space="preserve"> выживание организации</w:t>
      </w:r>
      <w:r w:rsidRPr="009146B8">
        <w:rPr>
          <w:color w:val="000000"/>
        </w:rPr>
        <w:t xml:space="preserve"> 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г).нет верных ответов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13.Какие модели рассмотрены в учебной единице:</w:t>
      </w:r>
    </w:p>
    <w:p w:rsidR="00DC5230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а).Американская</w:t>
      </w:r>
    </w:p>
    <w:p w:rsidR="00DC5230" w:rsidRDefault="00DC5230" w:rsidP="000264F3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0264F3" w:rsidRPr="009146B8">
        <w:rPr>
          <w:color w:val="000000"/>
        </w:rPr>
        <w:t xml:space="preserve"> б).Германская    </w:t>
      </w:r>
    </w:p>
    <w:p w:rsidR="00DC5230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в).Шведская   </w:t>
      </w:r>
    </w:p>
    <w:p w:rsidR="000264F3" w:rsidRPr="009146B8" w:rsidRDefault="00DC5230" w:rsidP="000264F3">
      <w:pPr>
        <w:jc w:val="both"/>
        <w:rPr>
          <w:color w:val="000000"/>
        </w:rPr>
      </w:pPr>
      <w:r>
        <w:rPr>
          <w:color w:val="000000"/>
        </w:rPr>
        <w:t xml:space="preserve">  </w:t>
      </w:r>
      <w:r w:rsidR="000264F3" w:rsidRPr="009146B8">
        <w:rPr>
          <w:color w:val="000000"/>
        </w:rPr>
        <w:t>г) все варианты верны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>14.Характеристика российской модели управления</w:t>
      </w:r>
      <w:r w:rsidRPr="009146B8">
        <w:rPr>
          <w:color w:val="000000"/>
        </w:rPr>
        <w:t>: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>а).создание рабочих мест</w:t>
      </w: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б).создание новых форм организации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>в). понижение качества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>г). все варианты верны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15.Сколько принципов разработал Анри </w:t>
      </w:r>
      <w:proofErr w:type="spellStart"/>
      <w:r w:rsidRPr="009146B8">
        <w:rPr>
          <w:bCs/>
          <w:color w:val="000000"/>
        </w:rPr>
        <w:t>Файоль</w:t>
      </w:r>
      <w:proofErr w:type="spellEnd"/>
      <w:r w:rsidRPr="009146B8">
        <w:rPr>
          <w:bCs/>
          <w:color w:val="000000"/>
        </w:rPr>
        <w:t>:</w:t>
      </w:r>
    </w:p>
    <w:p w:rsidR="00DC5230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  а). 9</w:t>
      </w:r>
      <w:r w:rsidR="00DC5230">
        <w:rPr>
          <w:bCs/>
          <w:color w:val="000000"/>
        </w:rPr>
        <w:t>;</w:t>
      </w:r>
    </w:p>
    <w:p w:rsidR="00DC5230" w:rsidRDefault="00DC5230" w:rsidP="000264F3">
      <w:pPr>
        <w:jc w:val="both"/>
        <w:rPr>
          <w:color w:val="000000"/>
        </w:rPr>
      </w:pPr>
      <w:r>
        <w:rPr>
          <w:color w:val="000000"/>
        </w:rPr>
        <w:t xml:space="preserve">  б). 7;</w:t>
      </w:r>
    </w:p>
    <w:p w:rsidR="00DC5230" w:rsidRDefault="00DC5230" w:rsidP="000264F3">
      <w:pPr>
        <w:jc w:val="both"/>
        <w:rPr>
          <w:color w:val="000000"/>
        </w:rPr>
      </w:pPr>
      <w:r>
        <w:rPr>
          <w:color w:val="000000"/>
        </w:rPr>
        <w:t xml:space="preserve">  в). 14;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  г)</w:t>
      </w:r>
      <w:r w:rsidR="00DC5230">
        <w:rPr>
          <w:color w:val="000000"/>
        </w:rPr>
        <w:t xml:space="preserve">. </w:t>
      </w:r>
      <w:r w:rsidRPr="009146B8">
        <w:rPr>
          <w:color w:val="000000"/>
        </w:rPr>
        <w:t xml:space="preserve"> 4</w:t>
      </w:r>
      <w:r w:rsidR="00DC5230">
        <w:rPr>
          <w:color w:val="000000"/>
        </w:rPr>
        <w:t>;</w:t>
      </w:r>
    </w:p>
    <w:p w:rsidR="000264F3" w:rsidRPr="009146B8" w:rsidRDefault="000264F3" w:rsidP="000264F3">
      <w:pPr>
        <w:jc w:val="both"/>
        <w:rPr>
          <w:bCs/>
        </w:rPr>
      </w:pP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t>16.</w:t>
      </w:r>
      <w:r w:rsidRPr="009146B8">
        <w:rPr>
          <w:color w:val="000000"/>
        </w:rPr>
        <w:t>Системный подход – это:</w:t>
      </w:r>
    </w:p>
    <w:p w:rsidR="00DC5230" w:rsidRDefault="000264F3" w:rsidP="000264F3">
      <w:pPr>
        <w:jc w:val="both"/>
        <w:rPr>
          <w:bCs/>
          <w:color w:val="000000"/>
        </w:rPr>
      </w:pPr>
      <w:r w:rsidRPr="009146B8">
        <w:rPr>
          <w:color w:val="000000"/>
        </w:rPr>
        <w:t>а).</w:t>
      </w:r>
      <w:r w:rsidRPr="009146B8">
        <w:rPr>
          <w:bCs/>
          <w:color w:val="000000"/>
        </w:rPr>
        <w:t xml:space="preserve"> набор каких-либо принципов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>б).</w:t>
      </w:r>
      <w:r w:rsidRPr="009146B8">
        <w:rPr>
          <w:color w:val="000000"/>
        </w:rPr>
        <w:t xml:space="preserve"> положительный результат  </w:t>
      </w:r>
    </w:p>
    <w:p w:rsidR="00DC5230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 xml:space="preserve">в).неучтенные обстоятельства   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>г)все варианты верны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>17.Под внешней средой организации понимают</w:t>
      </w:r>
      <w:r w:rsidRPr="009146B8">
        <w:rPr>
          <w:color w:val="000000"/>
        </w:rPr>
        <w:t>:</w:t>
      </w:r>
    </w:p>
    <w:p w:rsidR="00DC5230" w:rsidRDefault="000264F3" w:rsidP="00DC5230">
      <w:pPr>
        <w:jc w:val="both"/>
        <w:rPr>
          <w:color w:val="000000"/>
        </w:rPr>
      </w:pPr>
      <w:r w:rsidRPr="009146B8">
        <w:rPr>
          <w:color w:val="000000"/>
        </w:rPr>
        <w:t>а).все то что касается организации</w:t>
      </w:r>
    </w:p>
    <w:p w:rsidR="00DC5230" w:rsidRDefault="000264F3" w:rsidP="00DC5230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б).все то что не касается организации</w:t>
      </w:r>
    </w:p>
    <w:p w:rsidR="000264F3" w:rsidRPr="00DC5230" w:rsidRDefault="000264F3" w:rsidP="00DC5230">
      <w:pPr>
        <w:jc w:val="both"/>
        <w:rPr>
          <w:color w:val="000000"/>
        </w:rPr>
      </w:pPr>
      <w:r w:rsidRPr="009146B8">
        <w:rPr>
          <w:bCs/>
          <w:color w:val="000000"/>
        </w:rPr>
        <w:t xml:space="preserve">в) оба варианта верны         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18.Управление – это:</w:t>
      </w:r>
    </w:p>
    <w:p w:rsidR="00DC5230" w:rsidRDefault="00DC5230" w:rsidP="000264F3">
      <w:pPr>
        <w:ind w:firstLine="284"/>
        <w:jc w:val="both"/>
        <w:rPr>
          <w:color w:val="000000"/>
        </w:rPr>
      </w:pPr>
      <w:r>
        <w:rPr>
          <w:color w:val="000000"/>
        </w:rPr>
        <w:t>а</w:t>
      </w:r>
      <w:r w:rsidR="000264F3" w:rsidRPr="009146B8">
        <w:rPr>
          <w:color w:val="000000"/>
        </w:rPr>
        <w:t>).одноразовое действие</w:t>
      </w:r>
    </w:p>
    <w:p w:rsidR="00DC5230" w:rsidRDefault="000264F3" w:rsidP="000264F3">
      <w:pPr>
        <w:ind w:firstLine="284"/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б).кратковременная операция   </w:t>
      </w:r>
    </w:p>
    <w:p w:rsidR="000264F3" w:rsidRDefault="000264F3" w:rsidP="000264F3">
      <w:pPr>
        <w:ind w:firstLine="284"/>
        <w:jc w:val="both"/>
        <w:rPr>
          <w:color w:val="000000"/>
        </w:rPr>
      </w:pPr>
      <w:r w:rsidRPr="009146B8">
        <w:rPr>
          <w:color w:val="000000"/>
        </w:rPr>
        <w:t>в). процесс</w:t>
      </w:r>
    </w:p>
    <w:p w:rsidR="00DC5230" w:rsidRPr="009146B8" w:rsidRDefault="00DC5230" w:rsidP="000264F3">
      <w:pPr>
        <w:ind w:firstLine="284"/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19.Цели – это:</w:t>
      </w:r>
    </w:p>
    <w:p w:rsidR="00DC5230" w:rsidRDefault="000264F3" w:rsidP="000264F3">
      <w:pPr>
        <w:ind w:firstLine="284"/>
        <w:jc w:val="both"/>
        <w:rPr>
          <w:color w:val="000000"/>
        </w:rPr>
      </w:pPr>
      <w:r w:rsidRPr="009146B8">
        <w:rPr>
          <w:color w:val="000000"/>
        </w:rPr>
        <w:t xml:space="preserve">а). желаемый результат </w:t>
      </w:r>
    </w:p>
    <w:p w:rsidR="000264F3" w:rsidRPr="009146B8" w:rsidRDefault="000264F3" w:rsidP="000264F3">
      <w:pPr>
        <w:ind w:firstLine="284"/>
        <w:jc w:val="both"/>
        <w:rPr>
          <w:color w:val="000000"/>
        </w:rPr>
      </w:pPr>
      <w:r w:rsidRPr="009146B8">
        <w:rPr>
          <w:color w:val="000000"/>
        </w:rPr>
        <w:t>б).оригинальная идея</w:t>
      </w:r>
    </w:p>
    <w:p w:rsidR="00DC5230" w:rsidRDefault="000264F3" w:rsidP="000264F3">
      <w:pPr>
        <w:ind w:firstLine="284"/>
        <w:jc w:val="both"/>
        <w:rPr>
          <w:bCs/>
          <w:color w:val="000000"/>
        </w:rPr>
      </w:pPr>
      <w:r w:rsidRPr="009146B8">
        <w:rPr>
          <w:bCs/>
          <w:color w:val="000000"/>
        </w:rPr>
        <w:t xml:space="preserve">в).повышение дисциплины </w:t>
      </w:r>
    </w:p>
    <w:p w:rsidR="000264F3" w:rsidRPr="009146B8" w:rsidRDefault="000264F3" w:rsidP="000264F3">
      <w:pPr>
        <w:ind w:firstLine="284"/>
        <w:jc w:val="both"/>
        <w:rPr>
          <w:color w:val="000000"/>
        </w:rPr>
      </w:pPr>
      <w:r w:rsidRPr="009146B8">
        <w:rPr>
          <w:color w:val="000000"/>
        </w:rPr>
        <w:t>г).эффективная реализация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jc w:val="both"/>
        <w:rPr>
          <w:bCs/>
          <w:color w:val="000000"/>
        </w:rPr>
      </w:pPr>
      <w:r w:rsidRPr="009146B8">
        <w:rPr>
          <w:bCs/>
          <w:color w:val="000000"/>
        </w:rPr>
        <w:t>20.Факторы внешней среды – это:</w:t>
      </w:r>
    </w:p>
    <w:p w:rsidR="00DC5230" w:rsidRDefault="000264F3" w:rsidP="000264F3">
      <w:pPr>
        <w:jc w:val="both"/>
        <w:rPr>
          <w:color w:val="000000"/>
        </w:rPr>
      </w:pPr>
      <w:r w:rsidRPr="009146B8">
        <w:rPr>
          <w:bCs/>
          <w:color w:val="000000"/>
        </w:rPr>
        <w:t>а).</w:t>
      </w:r>
      <w:r w:rsidRPr="009146B8">
        <w:rPr>
          <w:color w:val="000000"/>
        </w:rPr>
        <w:t xml:space="preserve">внутренние различия организации; </w:t>
      </w:r>
    </w:p>
    <w:p w:rsidR="00DC5230" w:rsidRDefault="000264F3" w:rsidP="000264F3">
      <w:pPr>
        <w:jc w:val="both"/>
        <w:rPr>
          <w:bCs/>
          <w:color w:val="000000"/>
        </w:rPr>
      </w:pPr>
      <w:r w:rsidRPr="009146B8">
        <w:rPr>
          <w:color w:val="000000"/>
        </w:rPr>
        <w:t>б).</w:t>
      </w:r>
      <w:r w:rsidRPr="009146B8">
        <w:rPr>
          <w:bCs/>
          <w:color w:val="000000"/>
        </w:rPr>
        <w:t xml:space="preserve"> факторы косвенного воздействия</w:t>
      </w:r>
    </w:p>
    <w:p w:rsidR="000264F3" w:rsidRPr="009146B8" w:rsidRDefault="000264F3" w:rsidP="000264F3">
      <w:pPr>
        <w:jc w:val="both"/>
        <w:rPr>
          <w:color w:val="000000"/>
        </w:rPr>
      </w:pPr>
      <w:r w:rsidRPr="009146B8">
        <w:rPr>
          <w:color w:val="000000"/>
        </w:rPr>
        <w:t>в).хорошее оформление.</w:t>
      </w:r>
    </w:p>
    <w:p w:rsidR="000264F3" w:rsidRPr="009146B8" w:rsidRDefault="000264F3" w:rsidP="000264F3">
      <w:pPr>
        <w:jc w:val="both"/>
        <w:rPr>
          <w:color w:val="000000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21.В банковскую систему входят: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страховые компании, банки, инвестиционные фирмы;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коммерческие банки;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Центральный эмиссионный банк и сеть коммерческих банков.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Госбанк и государственные специализированные банки.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22.ЦБ осуществляет: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а)эмиссию денег;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б)операции с акционерными компаниями;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в)привлечение денежных сбережений населения;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г)кредитование населения.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23.Коммерческие банки: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осуществляют контроль над денежной массой в стране;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привлекают свободные денежные средства и размещают их в форме ссуд;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используют средства пенсионных фондов;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занимаются эмиссией денег.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24.Кредит – это: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финансирование государственных экономических программ;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доверие кредитора заемщику;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ссуды на условиях возвратности и платности;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привлечение денежных средств банками.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25.Вклады, которые снимаются целиком в оговоренный срок: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срочный;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до востребования</w:t>
      </w:r>
      <w:r w:rsidRPr="009146B8">
        <w:rPr>
          <w:rFonts w:eastAsia="Times New Roman"/>
          <w:i/>
          <w:iCs/>
          <w:u w:val="single"/>
        </w:rPr>
        <w:t>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в) текущие; 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чековые;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26.Прибыль банка – это: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процент по депозитам;.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разница между ставками процента по кредитам и депозитам;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lastRenderedPageBreak/>
        <w:t>в) разница всех доходов и расходов;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процент по кредитам.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27.Ссудный процент – это: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долг заемщика кредитору;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сумма кредита, которую заемщик обязан вернуть кредитору;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плата за кредит;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прибыль банка.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28.К пассивным операциям относится: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прием вкладов;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сделки с недвижимостью;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предоставление ссуд;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операции с ценными бумагами.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29.Функцией КБ является: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хранение банковских резервов;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предоставление кредитов предпринимателям;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хранение золотовалютных резервов;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г) эмиссия денег.</w:t>
      </w:r>
    </w:p>
    <w:p w:rsidR="000264F3" w:rsidRPr="009146B8" w:rsidRDefault="000264F3" w:rsidP="000264F3">
      <w:pPr>
        <w:rPr>
          <w:rFonts w:eastAsia="Times New Roman"/>
          <w:bCs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30. Уменьшение учётной ставки ЦБ, скорее всего, приведёт</w:t>
      </w:r>
      <w:r w:rsidRPr="009146B8">
        <w:rPr>
          <w:rFonts w:eastAsia="Times New Roman"/>
        </w:rPr>
        <w:t>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 никак не скажется на ссудном проценте;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 к увеличению процентов по кредитам;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к снижению процентов по кредитам.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</w:p>
    <w:p w:rsidR="000264F3" w:rsidRDefault="000264F3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Default="00E977E2" w:rsidP="000264F3">
      <w:pPr>
        <w:rPr>
          <w:rFonts w:eastAsia="Times New Roman"/>
        </w:rPr>
      </w:pPr>
    </w:p>
    <w:p w:rsidR="00E977E2" w:rsidRPr="009146B8" w:rsidRDefault="00E977E2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jc w:val="center"/>
        <w:rPr>
          <w:rFonts w:eastAsia="Times New Roman"/>
          <w:b/>
        </w:rPr>
      </w:pPr>
      <w:r w:rsidRPr="009146B8">
        <w:rPr>
          <w:rFonts w:eastAsia="Times New Roman"/>
          <w:b/>
        </w:rPr>
        <w:lastRenderedPageBreak/>
        <w:t>Вариант 2.</w:t>
      </w:r>
    </w:p>
    <w:p w:rsidR="000264F3" w:rsidRPr="009146B8" w:rsidRDefault="000264F3" w:rsidP="000264F3">
      <w:pPr>
        <w:jc w:val="center"/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1.Ниже приведены примеры кредитной линии, за исключением следующего вида кредита, а именно: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а). </w:t>
      </w:r>
      <w:r w:rsidRPr="009146B8">
        <w:rPr>
          <w:rFonts w:eastAsia="Times New Roman"/>
          <w:bCs/>
        </w:rPr>
        <w:t>Жилищный кредит</w:t>
      </w:r>
      <w:r w:rsidRPr="009146B8">
        <w:rPr>
          <w:rFonts w:eastAsia="Times New Roman"/>
        </w:rPr>
        <w:t xml:space="preserve"> 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 xml:space="preserve">в). </w:t>
      </w:r>
      <w:r w:rsidRPr="009146B8">
        <w:rPr>
          <w:rFonts w:eastAsia="Times New Roman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2.Обеспеченный (защищённый) кредит - это тот, который: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а). Требует и имеет авансовый платеж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б). </w:t>
      </w:r>
      <w:r w:rsidRPr="009146B8">
        <w:rPr>
          <w:rFonts w:eastAsia="Times New Roman"/>
          <w:bCs/>
        </w:rPr>
        <w:t>Требует и имеет залог</w:t>
      </w:r>
      <w:r w:rsidRPr="009146B8">
        <w:rPr>
          <w:rFonts w:eastAsia="Times New Roman"/>
        </w:rPr>
        <w:t xml:space="preserve"> 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 xml:space="preserve">в). </w:t>
      </w:r>
      <w:r w:rsidRPr="009146B8">
        <w:rPr>
          <w:rFonts w:eastAsia="Times New Roman"/>
        </w:rPr>
        <w:t>Предлагает обеспеченные и защищённые кредитные карты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3.Фактор, который наиболее важен для оценки заёмщика кредитором: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а). Продолжительность кредитной истории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 xml:space="preserve">б). </w:t>
      </w:r>
      <w:r w:rsidRPr="009146B8">
        <w:rPr>
          <w:rFonts w:eastAsia="Times New Roman"/>
        </w:rPr>
        <w:t>Новый кредит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в). </w:t>
      </w:r>
      <w:r w:rsidRPr="009146B8">
        <w:rPr>
          <w:rFonts w:eastAsia="Times New Roman"/>
          <w:bCs/>
        </w:rPr>
        <w:t>История выплат и платежей по кредиту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4.Кредиторам не разрешается: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а). </w:t>
      </w:r>
      <w:r w:rsidRPr="009146B8">
        <w:rPr>
          <w:rFonts w:eastAsia="Times New Roman"/>
          <w:bCs/>
        </w:rPr>
        <w:t>Звонить заёмщикам после 22:00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б). Продавать долг заёмщика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 xml:space="preserve">в). </w:t>
      </w:r>
      <w:r w:rsidRPr="009146B8">
        <w:rPr>
          <w:rFonts w:eastAsia="Times New Roman"/>
        </w:rPr>
        <w:t>Предъявлять иск к заемщику и обращаться в суд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5.Что из перечисленного не является учетной записью кредита?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а). Счет долевого участия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б). </w:t>
      </w:r>
      <w:r w:rsidRPr="009146B8">
        <w:rPr>
          <w:rFonts w:eastAsia="Times New Roman"/>
          <w:bCs/>
        </w:rPr>
        <w:t>Счет денежного рынка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 xml:space="preserve">в). </w:t>
      </w:r>
      <w:r w:rsidRPr="009146B8">
        <w:rPr>
          <w:rFonts w:eastAsia="Times New Roman"/>
        </w:rPr>
        <w:t>Обеспеченный кредит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6.Что из перечисленного является способом улучшить ваш кредитный рейтинг?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а). Споры с представителями кредитной организации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б). Использование нескольких кредитных карт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в). Запрос на увеличение кредитной линии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7.Кредитная оценка в 850 кредитных баллов по стандартам международной организации «FICO» считается: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а). Отлично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б). Средний уровень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в). Хорошо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8.Карты вознаграждений предлагают льготы в форме: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а). Возврата наличных (</w:t>
      </w:r>
      <w:proofErr w:type="spellStart"/>
      <w:r w:rsidRPr="009146B8">
        <w:rPr>
          <w:rFonts w:eastAsia="Times New Roman"/>
        </w:rPr>
        <w:t>кэшбэк</w:t>
      </w:r>
      <w:proofErr w:type="spellEnd"/>
      <w:r w:rsidRPr="009146B8">
        <w:rPr>
          <w:rFonts w:eastAsia="Times New Roman"/>
        </w:rPr>
        <w:t>)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>б). Бонусных баллов, миль и т.д.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в). Повышенного процента на остаток средств на карте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9.Кредитные карты, имеющие программы лояльности и предлагающие льготы и скидки, требуют: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lastRenderedPageBreak/>
        <w:t xml:space="preserve">а). </w:t>
      </w:r>
      <w:r w:rsidRPr="009146B8">
        <w:rPr>
          <w:rFonts w:eastAsia="Times New Roman"/>
        </w:rPr>
        <w:t>Страхования во время путешествий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б). Доказательства того, что заявитель является частым путешественником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в). </w:t>
      </w:r>
      <w:r w:rsidRPr="009146B8">
        <w:rPr>
          <w:rFonts w:eastAsia="Times New Roman"/>
          <w:bCs/>
        </w:rPr>
        <w:t>Высоких доходов</w:t>
      </w:r>
      <w:r w:rsidRPr="009146B8">
        <w:rPr>
          <w:rFonts w:eastAsia="Times New Roman"/>
        </w:rPr>
        <w:t xml:space="preserve"> </w:t>
      </w:r>
    </w:p>
    <w:p w:rsidR="000264F3" w:rsidRPr="009146B8" w:rsidRDefault="000264F3" w:rsidP="000264F3">
      <w:pPr>
        <w:rPr>
          <w:rFonts w:eastAsia="Times New Roman"/>
        </w:rPr>
      </w:pP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10.Необеспеченные кредиты предлагают: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 xml:space="preserve">а). </w:t>
      </w:r>
      <w:r w:rsidRPr="009146B8">
        <w:rPr>
          <w:rFonts w:eastAsia="Times New Roman"/>
          <w:bCs/>
        </w:rPr>
        <w:t>Более высокие процентные ставки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  <w:bCs/>
        </w:rPr>
        <w:t xml:space="preserve">б). </w:t>
      </w:r>
      <w:r w:rsidRPr="009146B8">
        <w:rPr>
          <w:rFonts w:eastAsia="Times New Roman"/>
        </w:rPr>
        <w:t>Более низкие платежи</w:t>
      </w:r>
    </w:p>
    <w:p w:rsidR="000264F3" w:rsidRPr="009146B8" w:rsidRDefault="000264F3" w:rsidP="000264F3">
      <w:pPr>
        <w:rPr>
          <w:rFonts w:eastAsia="Times New Roman"/>
        </w:rPr>
      </w:pPr>
      <w:r w:rsidRPr="009146B8">
        <w:rPr>
          <w:rFonts w:eastAsia="Times New Roman"/>
        </w:rPr>
        <w:t>в) Более низкие процентные ставки</w:t>
      </w:r>
    </w:p>
    <w:p w:rsidR="000264F3" w:rsidRPr="009146B8" w:rsidRDefault="000264F3" w:rsidP="000264F3">
      <w:pPr>
        <w:spacing w:line="276" w:lineRule="auto"/>
        <w:rPr>
          <w:rFonts w:eastAsia="Times New Roman"/>
          <w:bCs/>
          <w:color w:val="00000A"/>
        </w:rPr>
      </w:pPr>
    </w:p>
    <w:p w:rsidR="000264F3" w:rsidRPr="009146B8" w:rsidRDefault="000264F3" w:rsidP="000264F3">
      <w:pPr>
        <w:spacing w:line="276" w:lineRule="auto"/>
        <w:rPr>
          <w:rFonts w:eastAsia="Times New Roman"/>
        </w:rPr>
      </w:pPr>
      <w:r w:rsidRPr="009146B8">
        <w:rPr>
          <w:rFonts w:eastAsia="Times New Roman"/>
          <w:bCs/>
          <w:color w:val="00000A"/>
        </w:rPr>
        <w:t>11. Укажите правильное утверждение. Инвестиционный капитал создается с целью:</w:t>
      </w:r>
    </w:p>
    <w:p w:rsidR="000264F3" w:rsidRPr="009146B8" w:rsidRDefault="000264F3" w:rsidP="000264F3">
      <w:pPr>
        <w:spacing w:line="276" w:lineRule="auto"/>
        <w:rPr>
          <w:rFonts w:eastAsia="Times New Roman"/>
        </w:rPr>
      </w:pPr>
      <w:r w:rsidRPr="009146B8">
        <w:rPr>
          <w:rFonts w:eastAsia="Times New Roman"/>
          <w:color w:val="00000A"/>
        </w:rPr>
        <w:t>а). Создания накоплений на случай болезни</w:t>
      </w:r>
    </w:p>
    <w:p w:rsidR="000264F3" w:rsidRPr="009146B8" w:rsidRDefault="000264F3" w:rsidP="000264F3">
      <w:r w:rsidRPr="009146B8">
        <w:rPr>
          <w:rFonts w:eastAsia="Times New Roman"/>
          <w:color w:val="00000A"/>
        </w:rPr>
        <w:t xml:space="preserve">б). </w:t>
      </w:r>
      <w:r w:rsidRPr="009146B8">
        <w:t>Создания накоплений на будущую старость</w:t>
      </w:r>
    </w:p>
    <w:p w:rsidR="000264F3" w:rsidRPr="009146B8" w:rsidRDefault="000264F3" w:rsidP="000264F3">
      <w:pPr>
        <w:spacing w:line="276" w:lineRule="auto"/>
        <w:rPr>
          <w:rFonts w:eastAsia="Times New Roman"/>
        </w:rPr>
      </w:pPr>
      <w:r w:rsidRPr="009146B8">
        <w:t>в).</w:t>
      </w:r>
      <w:r w:rsidRPr="009146B8">
        <w:rPr>
          <w:rFonts w:eastAsia="Times New Roman"/>
          <w:color w:val="00000A"/>
        </w:rPr>
        <w:t xml:space="preserve"> Формирования накоплений на крупную покупку</w:t>
      </w:r>
    </w:p>
    <w:p w:rsidR="000264F3" w:rsidRPr="009146B8" w:rsidRDefault="000264F3" w:rsidP="000264F3">
      <w:r w:rsidRPr="009146B8">
        <w:t>г). Создания накоплений на случай потери работы</w:t>
      </w:r>
    </w:p>
    <w:p w:rsidR="000264F3" w:rsidRPr="009146B8" w:rsidRDefault="000264F3" w:rsidP="000264F3"/>
    <w:p w:rsidR="000264F3" w:rsidRPr="009146B8" w:rsidRDefault="000264F3" w:rsidP="000264F3">
      <w:r w:rsidRPr="009146B8">
        <w:t>12. Укажите правильное утверждение. Инвестиционный капитал создается с целью:</w:t>
      </w:r>
    </w:p>
    <w:p w:rsidR="000264F3" w:rsidRPr="009146B8" w:rsidRDefault="000264F3" w:rsidP="000264F3">
      <w:r w:rsidRPr="009146B8">
        <w:t>а). Создания накоплений на случай болезни</w:t>
      </w:r>
    </w:p>
    <w:p w:rsidR="000264F3" w:rsidRPr="009146B8" w:rsidRDefault="000264F3" w:rsidP="000264F3">
      <w:r w:rsidRPr="009146B8">
        <w:t>б). Формирования накоплений на крупную покупку</w:t>
      </w:r>
    </w:p>
    <w:p w:rsidR="000264F3" w:rsidRPr="009146B8" w:rsidRDefault="000264F3" w:rsidP="000264F3">
      <w:r w:rsidRPr="009146B8">
        <w:t>в). Создания накоплений на будущую старость</w:t>
      </w:r>
    </w:p>
    <w:p w:rsidR="000264F3" w:rsidRPr="009146B8" w:rsidRDefault="000264F3" w:rsidP="000264F3">
      <w:r w:rsidRPr="009146B8">
        <w:t>г). Все утверждения неверны</w:t>
      </w:r>
    </w:p>
    <w:p w:rsidR="000264F3" w:rsidRPr="009146B8" w:rsidRDefault="000264F3" w:rsidP="000264F3"/>
    <w:p w:rsidR="000264F3" w:rsidRPr="009146B8" w:rsidRDefault="000264F3" w:rsidP="000264F3">
      <w:r w:rsidRPr="009146B8">
        <w:t>13. Укажите правильное утверждение. Резервный капитал создается с целью:</w:t>
      </w:r>
    </w:p>
    <w:p w:rsidR="000264F3" w:rsidRPr="009146B8" w:rsidRDefault="000264F3" w:rsidP="000264F3">
      <w:r w:rsidRPr="009146B8">
        <w:t>а). Создания накоплений на случай болезни</w:t>
      </w:r>
    </w:p>
    <w:p w:rsidR="000264F3" w:rsidRPr="009146B8" w:rsidRDefault="000264F3" w:rsidP="000264F3">
      <w:r w:rsidRPr="009146B8">
        <w:t>б). Формирования накоплений на крупную покупку</w:t>
      </w:r>
    </w:p>
    <w:p w:rsidR="000264F3" w:rsidRPr="009146B8" w:rsidRDefault="000264F3" w:rsidP="000264F3">
      <w:r w:rsidRPr="009146B8">
        <w:t>в). Создания подушки безопасности при выходе на пенсию</w:t>
      </w:r>
    </w:p>
    <w:p w:rsidR="000264F3" w:rsidRPr="009146B8" w:rsidRDefault="000264F3" w:rsidP="000264F3">
      <w:r w:rsidRPr="009146B8">
        <w:t>г). Все утверждения неверны</w:t>
      </w:r>
    </w:p>
    <w:p w:rsidR="000264F3" w:rsidRPr="009146B8" w:rsidRDefault="000264F3" w:rsidP="000264F3"/>
    <w:p w:rsidR="000264F3" w:rsidRPr="009146B8" w:rsidRDefault="000264F3" w:rsidP="000264F3">
      <w:r w:rsidRPr="009146B8">
        <w:t>14. Укажите правильное утверждение. Страховой капитал создается с целью:</w:t>
      </w:r>
    </w:p>
    <w:p w:rsidR="000264F3" w:rsidRPr="009146B8" w:rsidRDefault="000264F3" w:rsidP="000264F3">
      <w:r w:rsidRPr="009146B8">
        <w:t>а). Создания накоплений на будущую старость</w:t>
      </w:r>
    </w:p>
    <w:p w:rsidR="000264F3" w:rsidRPr="009146B8" w:rsidRDefault="000264F3" w:rsidP="000264F3">
      <w:r w:rsidRPr="009146B8">
        <w:t xml:space="preserve">б). Создания накоплений на случай потери работы </w:t>
      </w:r>
    </w:p>
    <w:p w:rsidR="000264F3" w:rsidRPr="009146B8" w:rsidRDefault="000264F3" w:rsidP="000264F3">
      <w:r w:rsidRPr="009146B8">
        <w:t>в). Формирования накоплений на крупную покупку</w:t>
      </w:r>
    </w:p>
    <w:p w:rsidR="000264F3" w:rsidRPr="009146B8" w:rsidRDefault="000264F3" w:rsidP="000264F3">
      <w:r w:rsidRPr="009146B8">
        <w:t>г).  Все утверждения верны</w:t>
      </w:r>
    </w:p>
    <w:p w:rsidR="000264F3" w:rsidRPr="009146B8" w:rsidRDefault="000264F3" w:rsidP="000264F3"/>
    <w:p w:rsidR="000264F3" w:rsidRPr="009146B8" w:rsidRDefault="000264F3" w:rsidP="000264F3">
      <w:r w:rsidRPr="009146B8">
        <w:t>15. Укажите правильное утверждение.</w:t>
      </w:r>
    </w:p>
    <w:p w:rsidR="000264F3" w:rsidRPr="009146B8" w:rsidRDefault="000264F3" w:rsidP="000264F3">
      <w:r w:rsidRPr="009146B8">
        <w:t>а). Чем меньше риск, тем больше доходность</w:t>
      </w:r>
    </w:p>
    <w:p w:rsidR="000264F3" w:rsidRPr="009146B8" w:rsidRDefault="000264F3" w:rsidP="000264F3">
      <w:r w:rsidRPr="009146B8">
        <w:t>б). Чем выше риск, тем меньше доходность</w:t>
      </w:r>
    </w:p>
    <w:p w:rsidR="000264F3" w:rsidRPr="009146B8" w:rsidRDefault="000264F3" w:rsidP="000264F3">
      <w:r w:rsidRPr="009146B8">
        <w:t xml:space="preserve">в). Чем выше риск, тем больше доходность </w:t>
      </w:r>
    </w:p>
    <w:p w:rsidR="000264F3" w:rsidRPr="009146B8" w:rsidRDefault="000264F3" w:rsidP="000264F3">
      <w:r w:rsidRPr="009146B8">
        <w:t>г). Нет верных утверждений</w:t>
      </w:r>
    </w:p>
    <w:p w:rsidR="000264F3" w:rsidRPr="009146B8" w:rsidRDefault="000264F3" w:rsidP="000264F3"/>
    <w:p w:rsidR="000264F3" w:rsidRPr="009146B8" w:rsidRDefault="000264F3" w:rsidP="000264F3">
      <w:r w:rsidRPr="009146B8">
        <w:t>16. Укажите правильное утверждение.</w:t>
      </w:r>
    </w:p>
    <w:p w:rsidR="000264F3" w:rsidRPr="009146B8" w:rsidRDefault="000264F3" w:rsidP="000264F3">
      <w:r w:rsidRPr="009146B8">
        <w:t xml:space="preserve">а) Чем меньше риск, тем меньше доходность </w:t>
      </w:r>
    </w:p>
    <w:p w:rsidR="000264F3" w:rsidRPr="009146B8" w:rsidRDefault="000264F3" w:rsidP="000264F3">
      <w:r w:rsidRPr="009146B8">
        <w:t>б) Чем выше риск, тем меньше доходность</w:t>
      </w:r>
    </w:p>
    <w:p w:rsidR="000264F3" w:rsidRPr="009146B8" w:rsidRDefault="000264F3" w:rsidP="000264F3">
      <w:r w:rsidRPr="009146B8">
        <w:t>в) Чем меньше риск, тем больше доходность</w:t>
      </w:r>
    </w:p>
    <w:p w:rsidR="000264F3" w:rsidRPr="009146B8" w:rsidRDefault="000264F3" w:rsidP="000264F3">
      <w:r w:rsidRPr="009146B8">
        <w:t>г) Все ответы верны</w:t>
      </w:r>
    </w:p>
    <w:p w:rsidR="000264F3" w:rsidRPr="009146B8" w:rsidRDefault="000264F3" w:rsidP="000264F3"/>
    <w:p w:rsidR="000264F3" w:rsidRPr="009146B8" w:rsidRDefault="000264F3" w:rsidP="000264F3">
      <w:r w:rsidRPr="009146B8">
        <w:t>17. Укажите правильное утверждение.</w:t>
      </w:r>
    </w:p>
    <w:p w:rsidR="000264F3" w:rsidRPr="009146B8" w:rsidRDefault="000264F3" w:rsidP="000264F3">
      <w:r w:rsidRPr="009146B8">
        <w:t>а). Акции, являются менее рискованными, чем облигации</w:t>
      </w:r>
    </w:p>
    <w:p w:rsidR="000264F3" w:rsidRPr="009146B8" w:rsidRDefault="000264F3" w:rsidP="000264F3">
      <w:r w:rsidRPr="009146B8">
        <w:t>б). Акции, являются более рискованными, чем облигации</w:t>
      </w:r>
    </w:p>
    <w:p w:rsidR="000264F3" w:rsidRPr="009146B8" w:rsidRDefault="000264F3" w:rsidP="000264F3">
      <w:r w:rsidRPr="009146B8">
        <w:t>в). Наиболее рискованными, являются инвестиции в государственные ценные бумаги</w:t>
      </w:r>
    </w:p>
    <w:p w:rsidR="000264F3" w:rsidRPr="009146B8" w:rsidRDefault="000264F3" w:rsidP="000264F3">
      <w:r w:rsidRPr="009146B8">
        <w:lastRenderedPageBreak/>
        <w:t>г). Правильных ответов нет</w:t>
      </w:r>
    </w:p>
    <w:p w:rsidR="000264F3" w:rsidRPr="009146B8" w:rsidRDefault="000264F3" w:rsidP="000264F3"/>
    <w:p w:rsidR="000264F3" w:rsidRPr="009146B8" w:rsidRDefault="000264F3" w:rsidP="000264F3">
      <w:r w:rsidRPr="009146B8">
        <w:t>18. Какие ценные бумаги обладают наименьшим риском</w:t>
      </w:r>
    </w:p>
    <w:p w:rsidR="000264F3" w:rsidRPr="009146B8" w:rsidRDefault="000264F3" w:rsidP="000264F3">
      <w:r w:rsidRPr="009146B8">
        <w:t>а). Привилегированные акции</w:t>
      </w:r>
    </w:p>
    <w:p w:rsidR="000264F3" w:rsidRPr="009146B8" w:rsidRDefault="000264F3" w:rsidP="000264F3">
      <w:r w:rsidRPr="009146B8">
        <w:t>б). Корпоративные облигации, обеспеченные залогом имущества</w:t>
      </w:r>
    </w:p>
    <w:p w:rsidR="000264F3" w:rsidRPr="009146B8" w:rsidRDefault="000264F3" w:rsidP="000264F3">
      <w:r w:rsidRPr="009146B8">
        <w:t>в). Государственные ценные бумаги</w:t>
      </w:r>
    </w:p>
    <w:p w:rsidR="000264F3" w:rsidRPr="009146B8" w:rsidRDefault="000264F3" w:rsidP="000264F3">
      <w:r w:rsidRPr="009146B8">
        <w:t>г). Муниципальные ценные бумаги</w:t>
      </w:r>
    </w:p>
    <w:p w:rsidR="000264F3" w:rsidRPr="009146B8" w:rsidRDefault="000264F3" w:rsidP="000264F3"/>
    <w:p w:rsidR="000264F3" w:rsidRPr="009146B8" w:rsidRDefault="000264F3" w:rsidP="000264F3">
      <w:r w:rsidRPr="009146B8"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0264F3" w:rsidRPr="009146B8" w:rsidRDefault="000264F3" w:rsidP="000264F3">
      <w:r w:rsidRPr="009146B8">
        <w:t>а). -3,5%</w:t>
      </w:r>
    </w:p>
    <w:p w:rsidR="000264F3" w:rsidRPr="009146B8" w:rsidRDefault="000264F3" w:rsidP="000264F3">
      <w:r w:rsidRPr="009146B8">
        <w:t>б). -2,6%</w:t>
      </w:r>
    </w:p>
    <w:p w:rsidR="000264F3" w:rsidRPr="009146B8" w:rsidRDefault="000264F3" w:rsidP="000264F3">
      <w:r w:rsidRPr="009146B8">
        <w:t>в).  3,7%</w:t>
      </w:r>
    </w:p>
    <w:p w:rsidR="000264F3" w:rsidRPr="009146B8" w:rsidRDefault="000264F3" w:rsidP="000264F3"/>
    <w:p w:rsidR="000264F3" w:rsidRPr="009146B8" w:rsidRDefault="000264F3" w:rsidP="000264F3">
      <w:r w:rsidRPr="009146B8">
        <w:t>20. 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0264F3" w:rsidRPr="009146B8" w:rsidRDefault="000264F3" w:rsidP="000264F3">
      <w:r w:rsidRPr="009146B8">
        <w:t>а). 2,7%</w:t>
      </w:r>
    </w:p>
    <w:p w:rsidR="000264F3" w:rsidRPr="009146B8" w:rsidRDefault="000264F3" w:rsidP="000264F3">
      <w:r w:rsidRPr="009146B8">
        <w:t>б). 3,7%</w:t>
      </w:r>
    </w:p>
    <w:p w:rsidR="000264F3" w:rsidRPr="009146B8" w:rsidRDefault="000264F3" w:rsidP="000264F3">
      <w:r w:rsidRPr="009146B8">
        <w:t>в).  3,5%</w:t>
      </w:r>
    </w:p>
    <w:p w:rsidR="000264F3" w:rsidRPr="009146B8" w:rsidRDefault="000264F3" w:rsidP="000264F3"/>
    <w:p w:rsidR="000264F3" w:rsidRPr="009146B8" w:rsidRDefault="000264F3" w:rsidP="000264F3">
      <w:r w:rsidRPr="009146B8"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:rsidR="000264F3" w:rsidRPr="009146B8" w:rsidRDefault="000264F3" w:rsidP="000264F3">
      <w:r w:rsidRPr="009146B8">
        <w:t>а). 3,7%</w:t>
      </w:r>
    </w:p>
    <w:p w:rsidR="000264F3" w:rsidRPr="009146B8" w:rsidRDefault="000264F3" w:rsidP="000264F3">
      <w:r w:rsidRPr="009146B8">
        <w:t>б). 5,3%</w:t>
      </w:r>
    </w:p>
    <w:p w:rsidR="000264F3" w:rsidRPr="009146B8" w:rsidRDefault="000264F3" w:rsidP="000264F3">
      <w:r w:rsidRPr="009146B8">
        <w:t>в).  4,3%</w:t>
      </w:r>
    </w:p>
    <w:p w:rsidR="000264F3" w:rsidRPr="009146B8" w:rsidRDefault="000264F3" w:rsidP="000264F3"/>
    <w:p w:rsidR="000264F3" w:rsidRPr="009146B8" w:rsidRDefault="000264F3" w:rsidP="000264F3">
      <w:r w:rsidRPr="009146B8"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0264F3" w:rsidRPr="009146B8" w:rsidRDefault="000264F3" w:rsidP="000264F3">
      <w:r w:rsidRPr="009146B8">
        <w:t>а). -2,6%</w:t>
      </w:r>
    </w:p>
    <w:p w:rsidR="000264F3" w:rsidRPr="009146B8" w:rsidRDefault="000264F3" w:rsidP="000264F3">
      <w:r w:rsidRPr="009146B8">
        <w:t>б).- 3,2%</w:t>
      </w:r>
    </w:p>
    <w:p w:rsidR="000264F3" w:rsidRPr="009146B8" w:rsidRDefault="000264F3" w:rsidP="000264F3">
      <w:r w:rsidRPr="009146B8">
        <w:t>в). - 3,5%</w:t>
      </w:r>
    </w:p>
    <w:p w:rsidR="000264F3" w:rsidRPr="009146B8" w:rsidRDefault="000264F3" w:rsidP="000264F3"/>
    <w:p w:rsidR="000264F3" w:rsidRPr="009146B8" w:rsidRDefault="000264F3" w:rsidP="000264F3">
      <w:r w:rsidRPr="009146B8"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:rsidR="000264F3" w:rsidRPr="009146B8" w:rsidRDefault="000264F3" w:rsidP="000264F3">
      <w:r w:rsidRPr="009146B8">
        <w:t>а). По вкладу, «Доходный»</w:t>
      </w:r>
    </w:p>
    <w:p w:rsidR="000264F3" w:rsidRPr="009146B8" w:rsidRDefault="000264F3" w:rsidP="000264F3">
      <w:r w:rsidRPr="009146B8">
        <w:t>б). По вкладу «Классический»</w:t>
      </w:r>
    </w:p>
    <w:p w:rsidR="000264F3" w:rsidRPr="009146B8" w:rsidRDefault="000264F3" w:rsidP="000264F3">
      <w:r w:rsidRPr="009146B8">
        <w:t>в). По обоим вкладам, суммы будут одинаковы</w:t>
      </w:r>
    </w:p>
    <w:p w:rsidR="000264F3" w:rsidRPr="009146B8" w:rsidRDefault="000264F3" w:rsidP="000264F3"/>
    <w:p w:rsidR="000264F3" w:rsidRPr="009146B8" w:rsidRDefault="000264F3" w:rsidP="000264F3">
      <w:r w:rsidRPr="009146B8"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:rsidR="000264F3" w:rsidRPr="009146B8" w:rsidRDefault="000264F3" w:rsidP="000264F3">
      <w:r w:rsidRPr="009146B8">
        <w:t>а). Доходности будут одинаковы</w:t>
      </w:r>
    </w:p>
    <w:p w:rsidR="000264F3" w:rsidRPr="009146B8" w:rsidRDefault="000264F3" w:rsidP="000264F3">
      <w:r w:rsidRPr="009146B8">
        <w:t>б). Депозит В</w:t>
      </w:r>
    </w:p>
    <w:p w:rsidR="000264F3" w:rsidRPr="009146B8" w:rsidRDefault="000264F3" w:rsidP="000264F3">
      <w:r w:rsidRPr="009146B8">
        <w:lastRenderedPageBreak/>
        <w:t>в). Депозит А</w:t>
      </w:r>
    </w:p>
    <w:p w:rsidR="000264F3" w:rsidRPr="009146B8" w:rsidRDefault="000264F3" w:rsidP="000264F3"/>
    <w:p w:rsidR="000264F3" w:rsidRPr="009146B8" w:rsidRDefault="000264F3" w:rsidP="000264F3">
      <w:r w:rsidRPr="009146B8"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:rsidR="000264F3" w:rsidRPr="009146B8" w:rsidRDefault="000264F3" w:rsidP="000264F3">
      <w:r w:rsidRPr="009146B8">
        <w:t>а). По вкладу «Доходный»</w:t>
      </w:r>
    </w:p>
    <w:p w:rsidR="000264F3" w:rsidRPr="009146B8" w:rsidRDefault="000264F3" w:rsidP="000264F3">
      <w:r w:rsidRPr="009146B8">
        <w:t>б). По вкладу «Классический»</w:t>
      </w:r>
    </w:p>
    <w:p w:rsidR="000264F3" w:rsidRPr="009146B8" w:rsidRDefault="000264F3" w:rsidP="000264F3">
      <w:r w:rsidRPr="009146B8">
        <w:t>в). По обоим вкладам суммы будут одинаковы</w:t>
      </w:r>
    </w:p>
    <w:p w:rsidR="000264F3" w:rsidRPr="009146B8" w:rsidRDefault="000264F3" w:rsidP="000264F3"/>
    <w:p w:rsidR="000264F3" w:rsidRPr="009146B8" w:rsidRDefault="000264F3" w:rsidP="000264F3">
      <w:r w:rsidRPr="009146B8"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:rsidR="000264F3" w:rsidRPr="009146B8" w:rsidRDefault="000264F3" w:rsidP="000264F3">
      <w:r w:rsidRPr="009146B8">
        <w:t>а). По вкладу «Классический»</w:t>
      </w:r>
    </w:p>
    <w:p w:rsidR="000264F3" w:rsidRPr="009146B8" w:rsidRDefault="000264F3" w:rsidP="000264F3">
      <w:r w:rsidRPr="009146B8">
        <w:t>б). По вкладу «Летний»</w:t>
      </w:r>
    </w:p>
    <w:p w:rsidR="000264F3" w:rsidRPr="009146B8" w:rsidRDefault="000264F3" w:rsidP="000264F3">
      <w:r w:rsidRPr="009146B8">
        <w:t>в). По обоим вкладам суммы будут одинаковы</w:t>
      </w:r>
    </w:p>
    <w:p w:rsidR="000264F3" w:rsidRPr="009146B8" w:rsidRDefault="000264F3" w:rsidP="000264F3"/>
    <w:p w:rsidR="000264F3" w:rsidRPr="009146B8" w:rsidRDefault="000264F3" w:rsidP="000264F3">
      <w:r w:rsidRPr="009146B8"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:rsidR="000264F3" w:rsidRPr="009146B8" w:rsidRDefault="000264F3" w:rsidP="000264F3">
      <w:r w:rsidRPr="009146B8">
        <w:t>а). 110087</w:t>
      </w:r>
    </w:p>
    <w:p w:rsidR="000264F3" w:rsidRPr="009146B8" w:rsidRDefault="000264F3" w:rsidP="000264F3">
      <w:r w:rsidRPr="009146B8">
        <w:t>б). 110025</w:t>
      </w:r>
    </w:p>
    <w:p w:rsidR="000264F3" w:rsidRPr="009146B8" w:rsidRDefault="000264F3" w:rsidP="000264F3">
      <w:r w:rsidRPr="009146B8">
        <w:t>в). 110034</w:t>
      </w:r>
    </w:p>
    <w:p w:rsidR="000264F3" w:rsidRPr="009146B8" w:rsidRDefault="000264F3" w:rsidP="000264F3"/>
    <w:p w:rsidR="000264F3" w:rsidRPr="009146B8" w:rsidRDefault="000264F3" w:rsidP="000264F3">
      <w:r w:rsidRPr="009146B8"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:rsidR="000264F3" w:rsidRPr="009146B8" w:rsidRDefault="000264F3" w:rsidP="000264F3">
      <w:r w:rsidRPr="009146B8">
        <w:t>а). 1 087 311руб.</w:t>
      </w:r>
    </w:p>
    <w:p w:rsidR="000264F3" w:rsidRPr="009146B8" w:rsidRDefault="000264F3" w:rsidP="000264F3">
      <w:r w:rsidRPr="009146B8">
        <w:t>б). 1 100 025руб.</w:t>
      </w:r>
    </w:p>
    <w:p w:rsidR="000264F3" w:rsidRPr="009146B8" w:rsidRDefault="000264F3" w:rsidP="000264F3">
      <w:r w:rsidRPr="009146B8">
        <w:t>в). 1 200 870руб.</w:t>
      </w:r>
    </w:p>
    <w:p w:rsidR="000264F3" w:rsidRPr="009146B8" w:rsidRDefault="000264F3" w:rsidP="000264F3"/>
    <w:p w:rsidR="000264F3" w:rsidRPr="009146B8" w:rsidRDefault="000264F3" w:rsidP="000264F3">
      <w:r w:rsidRPr="009146B8"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:rsidR="000264F3" w:rsidRPr="009146B8" w:rsidRDefault="000264F3" w:rsidP="000264F3">
      <w:r w:rsidRPr="009146B8">
        <w:t>а). 234 856руб.</w:t>
      </w:r>
    </w:p>
    <w:p w:rsidR="000264F3" w:rsidRPr="009146B8" w:rsidRDefault="000264F3" w:rsidP="000264F3">
      <w:r w:rsidRPr="009146B8">
        <w:t>б). 553 453руб.</w:t>
      </w:r>
    </w:p>
    <w:p w:rsidR="000264F3" w:rsidRPr="009146B8" w:rsidRDefault="000264F3" w:rsidP="000264F3">
      <w:r w:rsidRPr="009146B8">
        <w:t>в). 120 870руб.</w:t>
      </w:r>
    </w:p>
    <w:p w:rsidR="000264F3" w:rsidRPr="009146B8" w:rsidRDefault="000264F3" w:rsidP="000264F3"/>
    <w:p w:rsidR="000264F3" w:rsidRPr="009146B8" w:rsidRDefault="000264F3" w:rsidP="000264F3">
      <w:r w:rsidRPr="009146B8"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:rsidR="000264F3" w:rsidRPr="009146B8" w:rsidRDefault="000264F3" w:rsidP="000264F3">
      <w:r w:rsidRPr="009146B8">
        <w:t>а). 330 453руб.</w:t>
      </w:r>
    </w:p>
    <w:p w:rsidR="000264F3" w:rsidRPr="009146B8" w:rsidRDefault="000264F3" w:rsidP="000264F3">
      <w:r w:rsidRPr="009146B8">
        <w:t>б). 100 250руб.</w:t>
      </w:r>
    </w:p>
    <w:p w:rsidR="000264F3" w:rsidRPr="009146B8" w:rsidRDefault="000264F3" w:rsidP="000264F3">
      <w:r w:rsidRPr="009146B8">
        <w:t>в). 330 453руб.</w:t>
      </w:r>
    </w:p>
    <w:p w:rsidR="000264F3" w:rsidRPr="009146B8" w:rsidRDefault="000264F3" w:rsidP="000264F3"/>
    <w:p w:rsidR="000264F3" w:rsidRPr="009146B8" w:rsidRDefault="000264F3" w:rsidP="000264F3"/>
    <w:p w:rsidR="000264F3" w:rsidRPr="009146B8" w:rsidRDefault="000264F3" w:rsidP="000264F3"/>
    <w:p w:rsidR="000264F3" w:rsidRPr="009146B8" w:rsidRDefault="000264F3" w:rsidP="000264F3"/>
    <w:p w:rsidR="000264F3" w:rsidRPr="009146B8" w:rsidRDefault="000264F3" w:rsidP="000264F3">
      <w:pPr>
        <w:jc w:val="center"/>
        <w:rPr>
          <w:b/>
        </w:rPr>
      </w:pPr>
      <w:r w:rsidRPr="009146B8">
        <w:rPr>
          <w:b/>
        </w:rPr>
        <w:lastRenderedPageBreak/>
        <w:t>Вариант 3.</w:t>
      </w:r>
    </w:p>
    <w:p w:rsidR="000264F3" w:rsidRPr="009146B8" w:rsidRDefault="000264F3" w:rsidP="000264F3"/>
    <w:p w:rsidR="000264F3" w:rsidRPr="009146B8" w:rsidRDefault="000264F3" w:rsidP="000264F3">
      <w:r w:rsidRPr="009146B8">
        <w:t>1. В случае возникновения страхового случая, на какую сумму может претендовать застрахованное лицо?</w:t>
      </w:r>
    </w:p>
    <w:p w:rsidR="000264F3" w:rsidRPr="009146B8" w:rsidRDefault="000264F3" w:rsidP="000264F3">
      <w:r w:rsidRPr="009146B8">
        <w:t>а). На выплату страховой суммы</w:t>
      </w:r>
    </w:p>
    <w:p w:rsidR="000264F3" w:rsidRPr="009146B8" w:rsidRDefault="000264F3" w:rsidP="000264F3">
      <w:r w:rsidRPr="009146B8">
        <w:t xml:space="preserve">б). На выплату страховой стоимости </w:t>
      </w:r>
    </w:p>
    <w:p w:rsidR="000264F3" w:rsidRPr="009146B8" w:rsidRDefault="000264F3" w:rsidP="000264F3">
      <w:r w:rsidRPr="009146B8">
        <w:t>в). На выплату страховой пенсии</w:t>
      </w:r>
    </w:p>
    <w:p w:rsidR="000264F3" w:rsidRPr="009146B8" w:rsidRDefault="000264F3" w:rsidP="000264F3"/>
    <w:p w:rsidR="000264F3" w:rsidRPr="009146B8" w:rsidRDefault="000264F3" w:rsidP="000264F3">
      <w:r w:rsidRPr="009146B8">
        <w:t>2. Может ли страхователь и застрахованное лицо не совпадать?</w:t>
      </w:r>
    </w:p>
    <w:p w:rsidR="000264F3" w:rsidRPr="009146B8" w:rsidRDefault="000264F3" w:rsidP="000264F3">
      <w:r w:rsidRPr="009146B8">
        <w:t>а). Может, поскольку страхователь и застрахованное лицо – одно и тоже лицо</w:t>
      </w:r>
    </w:p>
    <w:p w:rsidR="000264F3" w:rsidRPr="009146B8" w:rsidRDefault="000264F3" w:rsidP="000264F3">
      <w:r w:rsidRPr="009146B8">
        <w:t>б). Может, если за застрахованное лицо сумму страховой премии заплатит страхователь.</w:t>
      </w:r>
    </w:p>
    <w:p w:rsidR="000264F3" w:rsidRPr="009146B8" w:rsidRDefault="000264F3" w:rsidP="000264F3">
      <w:r w:rsidRPr="009146B8">
        <w:t>в). Не может, потому что в этом случае страховая компания вправе отказаться от выполнения своих обязательств.</w:t>
      </w:r>
    </w:p>
    <w:p w:rsidR="000264F3" w:rsidRPr="009146B8" w:rsidRDefault="000264F3" w:rsidP="000264F3"/>
    <w:p w:rsidR="000264F3" w:rsidRPr="009146B8" w:rsidRDefault="000264F3" w:rsidP="000264F3">
      <w:r w:rsidRPr="009146B8">
        <w:t>3. Страховая премия - это</w:t>
      </w:r>
    </w:p>
    <w:p w:rsidR="000264F3" w:rsidRPr="009146B8" w:rsidRDefault="000264F3" w:rsidP="000264F3">
      <w:r w:rsidRPr="009146B8">
        <w:t>а).Сумма, которую получит застрахованное лицо в случае страхового случая</w:t>
      </w:r>
    </w:p>
    <w:p w:rsidR="000264F3" w:rsidRPr="009146B8" w:rsidRDefault="000264F3" w:rsidP="000264F3">
      <w:r w:rsidRPr="009146B8">
        <w:t>б).Прибыль страховой компании</w:t>
      </w:r>
    </w:p>
    <w:p w:rsidR="000264F3" w:rsidRPr="009146B8" w:rsidRDefault="000264F3" w:rsidP="000264F3">
      <w:r w:rsidRPr="009146B8">
        <w:t>в).Сумма, которую обязано заплатить застрахованное лицо при оформлении страховки</w:t>
      </w:r>
    </w:p>
    <w:p w:rsidR="000264F3" w:rsidRPr="009146B8" w:rsidRDefault="000264F3" w:rsidP="000264F3"/>
    <w:p w:rsidR="000264F3" w:rsidRPr="009146B8" w:rsidRDefault="000264F3" w:rsidP="000264F3">
      <w:r w:rsidRPr="009146B8">
        <w:t>4. Кто платит страховые взносы в коммерческом страховании?</w:t>
      </w:r>
    </w:p>
    <w:p w:rsidR="000264F3" w:rsidRPr="009146B8" w:rsidRDefault="000264F3" w:rsidP="000264F3">
      <w:r w:rsidRPr="009146B8">
        <w:t xml:space="preserve">а). Взносы могут платить сами застрахованные лица и страхователи </w:t>
      </w:r>
    </w:p>
    <w:p w:rsidR="000264F3" w:rsidRPr="009146B8" w:rsidRDefault="000264F3" w:rsidP="000264F3">
      <w:r w:rsidRPr="009146B8">
        <w:t>б). Исключительно сами застрахованные лица</w:t>
      </w:r>
    </w:p>
    <w:p w:rsidR="000264F3" w:rsidRPr="009146B8" w:rsidRDefault="000264F3" w:rsidP="000264F3">
      <w:r w:rsidRPr="009146B8">
        <w:t>в). Государственные органы власти</w:t>
      </w:r>
    </w:p>
    <w:p w:rsidR="000264F3" w:rsidRPr="009146B8" w:rsidRDefault="000264F3" w:rsidP="000264F3"/>
    <w:p w:rsidR="000264F3" w:rsidRPr="009146B8" w:rsidRDefault="000264F3" w:rsidP="000264F3">
      <w:r w:rsidRPr="009146B8">
        <w:t>5. При росте рыночных процентных ставок стоимость облигаций с фиксированным купоном:</w:t>
      </w:r>
    </w:p>
    <w:p w:rsidR="000264F3" w:rsidRPr="009146B8" w:rsidRDefault="000264F3" w:rsidP="000264F3">
      <w:r w:rsidRPr="009146B8">
        <w:t>а). Растёт</w:t>
      </w:r>
    </w:p>
    <w:p w:rsidR="000264F3" w:rsidRPr="009146B8" w:rsidRDefault="000264F3" w:rsidP="000264F3">
      <w:r w:rsidRPr="009146B8">
        <w:t xml:space="preserve">б). Снижается </w:t>
      </w:r>
    </w:p>
    <w:p w:rsidR="000264F3" w:rsidRPr="009146B8" w:rsidRDefault="000264F3" w:rsidP="000264F3">
      <w:r w:rsidRPr="009146B8">
        <w:t>в). Остаётся неизменной</w:t>
      </w:r>
    </w:p>
    <w:p w:rsidR="000264F3" w:rsidRPr="009146B8" w:rsidRDefault="000264F3" w:rsidP="000264F3">
      <w:r w:rsidRPr="009146B8">
        <w:t>г). Не реагирует на изменение рыночных ставок</w:t>
      </w:r>
    </w:p>
    <w:p w:rsidR="000264F3" w:rsidRPr="009146B8" w:rsidRDefault="000264F3" w:rsidP="000264F3"/>
    <w:p w:rsidR="000264F3" w:rsidRPr="009146B8" w:rsidRDefault="000264F3" w:rsidP="000264F3">
      <w:r w:rsidRPr="009146B8">
        <w:t xml:space="preserve">6. Какие права купонная облигация даёт её владельцу </w:t>
      </w:r>
    </w:p>
    <w:p w:rsidR="000264F3" w:rsidRPr="009146B8" w:rsidRDefault="000264F3" w:rsidP="000264F3">
      <w:r w:rsidRPr="009146B8">
        <w:t>а). Потребовать оплату купона по облигациям в имущественной форме</w:t>
      </w:r>
    </w:p>
    <w:p w:rsidR="000264F3" w:rsidRPr="009146B8" w:rsidRDefault="000264F3" w:rsidP="000264F3">
      <w:r w:rsidRPr="009146B8">
        <w:t>б). Участвовать в общих собраниях акционерного общества при прекращении платежей по купону</w:t>
      </w:r>
    </w:p>
    <w:p w:rsidR="000264F3" w:rsidRPr="009146B8" w:rsidRDefault="000264F3" w:rsidP="000264F3">
      <w:r w:rsidRPr="009146B8">
        <w:t xml:space="preserve">в). Получать постоянный доход в виде купонных платежей </w:t>
      </w:r>
    </w:p>
    <w:p w:rsidR="000264F3" w:rsidRPr="009146B8" w:rsidRDefault="000264F3" w:rsidP="000264F3"/>
    <w:p w:rsidR="000264F3" w:rsidRPr="009146B8" w:rsidRDefault="000264F3" w:rsidP="000264F3">
      <w:r w:rsidRPr="009146B8">
        <w:t>7. Если рыночные процентные ставки снижаются, то цена облигации</w:t>
      </w:r>
    </w:p>
    <w:p w:rsidR="000264F3" w:rsidRPr="009146B8" w:rsidRDefault="000264F3" w:rsidP="000264F3">
      <w:r w:rsidRPr="009146B8">
        <w:t>а). Растёт</w:t>
      </w:r>
    </w:p>
    <w:p w:rsidR="000264F3" w:rsidRPr="009146B8" w:rsidRDefault="000264F3" w:rsidP="000264F3">
      <w:r w:rsidRPr="009146B8">
        <w:t xml:space="preserve">б). Снижается </w:t>
      </w:r>
    </w:p>
    <w:p w:rsidR="000264F3" w:rsidRPr="009146B8" w:rsidRDefault="000264F3" w:rsidP="000264F3">
      <w:r w:rsidRPr="009146B8">
        <w:t>в). Остаётся неизменной</w:t>
      </w:r>
    </w:p>
    <w:p w:rsidR="000264F3" w:rsidRPr="009146B8" w:rsidRDefault="000264F3" w:rsidP="000264F3">
      <w:r w:rsidRPr="009146B8">
        <w:t>г). Не реагирует на изменение рыночных ставок</w:t>
      </w:r>
    </w:p>
    <w:p w:rsidR="000264F3" w:rsidRPr="009146B8" w:rsidRDefault="000264F3" w:rsidP="000264F3"/>
    <w:p w:rsidR="000264F3" w:rsidRPr="009146B8" w:rsidRDefault="000264F3" w:rsidP="000264F3">
      <w:r w:rsidRPr="009146B8">
        <w:t>8. При ликвидации компании первоначально удовлетворяются требования</w:t>
      </w:r>
    </w:p>
    <w:p w:rsidR="000264F3" w:rsidRPr="009146B8" w:rsidRDefault="000264F3" w:rsidP="000264F3">
      <w:r w:rsidRPr="009146B8">
        <w:t>а). Владельцев привилегированных акций</w:t>
      </w:r>
    </w:p>
    <w:p w:rsidR="000264F3" w:rsidRPr="009146B8" w:rsidRDefault="000264F3" w:rsidP="000264F3">
      <w:r w:rsidRPr="009146B8">
        <w:t xml:space="preserve">б). Владельцев облигаций </w:t>
      </w:r>
    </w:p>
    <w:p w:rsidR="000264F3" w:rsidRPr="009146B8" w:rsidRDefault="000264F3" w:rsidP="000264F3">
      <w:r w:rsidRPr="009146B8">
        <w:t>в). Владельцев обыкновенных акций</w:t>
      </w:r>
    </w:p>
    <w:p w:rsidR="000264F3" w:rsidRPr="009146B8" w:rsidRDefault="000264F3" w:rsidP="000264F3"/>
    <w:p w:rsidR="000264F3" w:rsidRPr="009146B8" w:rsidRDefault="000264F3" w:rsidP="000264F3"/>
    <w:p w:rsidR="000264F3" w:rsidRPr="009146B8" w:rsidRDefault="000264F3" w:rsidP="000264F3">
      <w:r w:rsidRPr="009146B8">
        <w:lastRenderedPageBreak/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:rsidR="000264F3" w:rsidRPr="009146B8" w:rsidRDefault="000264F3" w:rsidP="000264F3">
      <w:r w:rsidRPr="009146B8"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:rsidR="000264F3" w:rsidRPr="009146B8" w:rsidRDefault="000264F3" w:rsidP="000264F3">
      <w:r w:rsidRPr="009146B8">
        <w:t>б). Автомобиль Иванова будет отремонтирован за счет страховых выплат по ОСАГО, а Андреева – за счет КАСКО</w:t>
      </w:r>
    </w:p>
    <w:p w:rsidR="000264F3" w:rsidRPr="009146B8" w:rsidRDefault="000264F3" w:rsidP="000264F3">
      <w:r w:rsidRPr="009146B8">
        <w:t xml:space="preserve">в). Автомобиль Иванова будет отремонтирован за счет страховых выплат по КАСКО, а Андреева – за счет ОСАГО </w:t>
      </w:r>
    </w:p>
    <w:p w:rsidR="000264F3" w:rsidRPr="009146B8" w:rsidRDefault="000264F3" w:rsidP="000264F3"/>
    <w:p w:rsidR="000264F3" w:rsidRPr="009146B8" w:rsidRDefault="000264F3" w:rsidP="000264F3">
      <w:r w:rsidRPr="009146B8"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r w:rsidRPr="009146B8">
        <w:t>cумму</w:t>
      </w:r>
      <w:proofErr w:type="spellEnd"/>
      <w:r w:rsidRPr="009146B8"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:rsidR="000264F3" w:rsidRPr="009146B8" w:rsidRDefault="000264F3" w:rsidP="000264F3">
      <w:r w:rsidRPr="009146B8">
        <w:t>а). Не вправе, поскольку получил полис только ОСАГО</w:t>
      </w:r>
    </w:p>
    <w:p w:rsidR="000264F3" w:rsidRPr="009146B8" w:rsidRDefault="000264F3" w:rsidP="000264F3">
      <w:r w:rsidRPr="009146B8">
        <w:t>б). Вправе, поскольку застраховался и по полису ОСАГО страховая компания должна полностью возместить ему ущерб</w:t>
      </w:r>
    </w:p>
    <w:p w:rsidR="000264F3" w:rsidRPr="009146B8" w:rsidRDefault="000264F3" w:rsidP="000264F3">
      <w:r w:rsidRPr="009146B8">
        <w:t>в). Вправе, если есть страховка ОСАГО у Андреева и страховая компания Андреева полностью должна возместить ущерб Иванову.</w:t>
      </w:r>
    </w:p>
    <w:p w:rsidR="000264F3" w:rsidRPr="009146B8" w:rsidRDefault="000264F3" w:rsidP="000264F3"/>
    <w:p w:rsidR="000264F3" w:rsidRPr="009146B8" w:rsidRDefault="000264F3" w:rsidP="000264F3">
      <w:r w:rsidRPr="009146B8"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:rsidR="000264F3" w:rsidRPr="009146B8" w:rsidRDefault="000264F3" w:rsidP="000264F3">
      <w:r w:rsidRPr="009146B8">
        <w:t>а). Не вправе, поскольку у него нет полиса КАСКО</w:t>
      </w:r>
    </w:p>
    <w:p w:rsidR="000264F3" w:rsidRPr="009146B8" w:rsidRDefault="000264F3" w:rsidP="000264F3">
      <w:r w:rsidRPr="009146B8">
        <w:t>б). 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:rsidR="000264F3" w:rsidRPr="009146B8" w:rsidRDefault="000264F3" w:rsidP="000264F3">
      <w:r w:rsidRPr="009146B8">
        <w:t>в). Вправе, поскольку он застраховался, получив полис ОСАГО</w:t>
      </w:r>
    </w:p>
    <w:p w:rsidR="000264F3" w:rsidRPr="009146B8" w:rsidRDefault="000264F3" w:rsidP="000264F3"/>
    <w:p w:rsidR="000264F3" w:rsidRPr="009146B8" w:rsidRDefault="000264F3" w:rsidP="000264F3">
      <w:r w:rsidRPr="009146B8"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:rsidR="000264F3" w:rsidRPr="009146B8" w:rsidRDefault="000264F3" w:rsidP="000264F3">
      <w:r w:rsidRPr="009146B8">
        <w:t>а). Вправе, если подтвердится, что он был трезв</w:t>
      </w:r>
    </w:p>
    <w:p w:rsidR="000264F3" w:rsidRPr="009146B8" w:rsidRDefault="000264F3" w:rsidP="000264F3">
      <w:r w:rsidRPr="009146B8">
        <w:t>б). Вправе, поскольку он застраховался, получив полис ОСАГО</w:t>
      </w:r>
    </w:p>
    <w:p w:rsidR="000264F3" w:rsidRPr="009146B8" w:rsidRDefault="000264F3" w:rsidP="000264F3">
      <w:r w:rsidRPr="009146B8">
        <w:t xml:space="preserve">в). Не вправе, поскольку у него нет полиса КАСКО </w:t>
      </w:r>
    </w:p>
    <w:p w:rsidR="000264F3" w:rsidRPr="009146B8" w:rsidRDefault="000264F3" w:rsidP="000264F3"/>
    <w:p w:rsidR="000264F3" w:rsidRPr="009146B8" w:rsidRDefault="000264F3" w:rsidP="000264F3">
      <w:r w:rsidRPr="009146B8">
        <w:t>13. Охарактеризуйте деятельность НПФ в РФ в 2015-2016гг (может быть несколько правильных ответов)</w:t>
      </w:r>
    </w:p>
    <w:p w:rsidR="000264F3" w:rsidRPr="009146B8" w:rsidRDefault="000264F3" w:rsidP="000264F3">
      <w:r w:rsidRPr="009146B8">
        <w:t>а). Это лицензируемая деятельность (лицензии выдает ЦБ РФ), которая требует аудита и актуарной оценки инвестиций</w:t>
      </w:r>
    </w:p>
    <w:p w:rsidR="000264F3" w:rsidRPr="009146B8" w:rsidRDefault="000264F3" w:rsidP="000264F3">
      <w:r w:rsidRPr="009146B8">
        <w:lastRenderedPageBreak/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:rsidR="000264F3" w:rsidRPr="009146B8" w:rsidRDefault="000264F3" w:rsidP="000264F3">
      <w:r w:rsidRPr="009146B8">
        <w:t>в).нет верных ответов</w:t>
      </w:r>
    </w:p>
    <w:p w:rsidR="000264F3" w:rsidRPr="009146B8" w:rsidRDefault="000264F3" w:rsidP="000264F3"/>
    <w:p w:rsidR="000264F3" w:rsidRPr="009146B8" w:rsidRDefault="000264F3" w:rsidP="000264F3">
      <w:r w:rsidRPr="009146B8">
        <w:t>14. Существенная пенсионная реформа в РФ имела место в 2002 году. Главным элементом этой системы стал переход:</w:t>
      </w:r>
    </w:p>
    <w:p w:rsidR="000264F3" w:rsidRPr="009146B8" w:rsidRDefault="000264F3" w:rsidP="000264F3">
      <w:r w:rsidRPr="009146B8">
        <w:t>а). от страховой пенсии к добровольно-накопительной</w:t>
      </w:r>
    </w:p>
    <w:p w:rsidR="000264F3" w:rsidRPr="009146B8" w:rsidRDefault="000264F3" w:rsidP="000264F3">
      <w:r w:rsidRPr="009146B8">
        <w:t xml:space="preserve">б). от распределительной системы к многоуровневой </w:t>
      </w:r>
      <w:proofErr w:type="spellStart"/>
      <w:r w:rsidRPr="009146B8">
        <w:t>накопительно</w:t>
      </w:r>
      <w:proofErr w:type="spellEnd"/>
      <w:r w:rsidRPr="009146B8">
        <w:t>-страховой</w:t>
      </w:r>
    </w:p>
    <w:p w:rsidR="000264F3" w:rsidRPr="009146B8" w:rsidRDefault="000264F3" w:rsidP="000264F3">
      <w:r w:rsidRPr="009146B8"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:rsidR="000264F3" w:rsidRPr="009146B8" w:rsidRDefault="000264F3" w:rsidP="000264F3">
      <w:r w:rsidRPr="009146B8">
        <w:t>г).от выплат в Пенсионный фонд к выплатам непосредственно в бюджет и получение пенсий от государства (минуя Пенсионный фонд)</w:t>
      </w:r>
    </w:p>
    <w:p w:rsidR="000264F3" w:rsidRPr="009146B8" w:rsidRDefault="000264F3" w:rsidP="000264F3"/>
    <w:p w:rsidR="000264F3" w:rsidRPr="009146B8" w:rsidRDefault="000264F3" w:rsidP="000264F3">
      <w:r w:rsidRPr="009146B8">
        <w:t>15. СНИЛС - это</w:t>
      </w:r>
    </w:p>
    <w:p w:rsidR="000264F3" w:rsidRPr="009146B8" w:rsidRDefault="000264F3" w:rsidP="000264F3">
      <w:r w:rsidRPr="009146B8">
        <w:t>а). Банковская карточка, на которую перечисляются пенсия, пособия и иные выплаты со стороны государства</w:t>
      </w:r>
    </w:p>
    <w:p w:rsidR="000264F3" w:rsidRPr="009146B8" w:rsidRDefault="000264F3" w:rsidP="000264F3">
      <w:r w:rsidRPr="009146B8">
        <w:t xml:space="preserve">б). «зеленая карточка» с зафиксированным ИНН </w:t>
      </w:r>
    </w:p>
    <w:p w:rsidR="000264F3" w:rsidRPr="009146B8" w:rsidRDefault="000264F3" w:rsidP="000264F3">
      <w:r w:rsidRPr="009146B8"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0264F3" w:rsidRPr="009146B8" w:rsidRDefault="000264F3" w:rsidP="000264F3">
      <w:r w:rsidRPr="009146B8">
        <w:t>г). Официальный документ, подтверждающий статус пенсионера и позволяющий пользоваться льготами</w:t>
      </w:r>
    </w:p>
    <w:p w:rsidR="000264F3" w:rsidRPr="009146B8" w:rsidRDefault="000264F3" w:rsidP="000264F3"/>
    <w:p w:rsidR="000264F3" w:rsidRPr="009146B8" w:rsidRDefault="000264F3" w:rsidP="000264F3">
      <w:r w:rsidRPr="009146B8">
        <w:t>16. СНИЛС - это</w:t>
      </w:r>
    </w:p>
    <w:p w:rsidR="000264F3" w:rsidRPr="009146B8" w:rsidRDefault="000264F3" w:rsidP="000264F3">
      <w:r w:rsidRPr="009146B8"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0264F3" w:rsidRPr="009146B8" w:rsidRDefault="000264F3" w:rsidP="000264F3">
      <w:r w:rsidRPr="009146B8">
        <w:t xml:space="preserve">б). </w:t>
      </w:r>
      <w:proofErr w:type="spellStart"/>
      <w:r w:rsidRPr="009146B8">
        <w:t>Документарно</w:t>
      </w:r>
      <w:proofErr w:type="spellEnd"/>
      <w:r w:rsidRPr="009146B8">
        <w:t xml:space="preserve"> оформленное получение гражданином ИНН (выписка из реестра)</w:t>
      </w:r>
    </w:p>
    <w:p w:rsidR="000264F3" w:rsidRPr="009146B8" w:rsidRDefault="000264F3" w:rsidP="000264F3">
      <w:r w:rsidRPr="009146B8">
        <w:t xml:space="preserve"> в).  Банковская карточка, на которую перечисляются пенсия, пособия и иные выплаты со стороны государства</w:t>
      </w:r>
    </w:p>
    <w:p w:rsidR="000264F3" w:rsidRPr="009146B8" w:rsidRDefault="000264F3" w:rsidP="000264F3">
      <w:r w:rsidRPr="009146B8"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:rsidR="000264F3" w:rsidRPr="009146B8" w:rsidRDefault="000264F3" w:rsidP="000264F3"/>
    <w:p w:rsidR="000264F3" w:rsidRPr="009146B8" w:rsidRDefault="000264F3" w:rsidP="000264F3">
      <w:r w:rsidRPr="009146B8"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:rsidR="000264F3" w:rsidRPr="009146B8" w:rsidRDefault="000264F3" w:rsidP="000264F3">
      <w:r w:rsidRPr="009146B8">
        <w:t>а).Отношению числа пенсионеров к числу работающих</w:t>
      </w:r>
    </w:p>
    <w:p w:rsidR="000264F3" w:rsidRPr="009146B8" w:rsidRDefault="000264F3" w:rsidP="000264F3">
      <w:r w:rsidRPr="009146B8">
        <w:t>б). Отношению средней пенсии к средней заработной плате по каждому году по стране</w:t>
      </w:r>
    </w:p>
    <w:p w:rsidR="000264F3" w:rsidRPr="009146B8" w:rsidRDefault="000264F3" w:rsidP="000264F3">
      <w:r w:rsidRPr="009146B8">
        <w:t>в). Отношению числа вновь выходящих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:rsidR="000264F3" w:rsidRPr="009146B8" w:rsidRDefault="000264F3" w:rsidP="000264F3"/>
    <w:p w:rsidR="000264F3" w:rsidRPr="009146B8" w:rsidRDefault="000264F3" w:rsidP="000264F3">
      <w:r w:rsidRPr="009146B8">
        <w:t>18. Современная государственная пенсионная система РФ может характеризоваться как</w:t>
      </w:r>
    </w:p>
    <w:p w:rsidR="000264F3" w:rsidRPr="009146B8" w:rsidRDefault="000264F3" w:rsidP="000264F3">
      <w:r w:rsidRPr="009146B8">
        <w:t xml:space="preserve">а). </w:t>
      </w:r>
      <w:proofErr w:type="spellStart"/>
      <w:r w:rsidRPr="009146B8">
        <w:t>накопительно</w:t>
      </w:r>
      <w:proofErr w:type="spellEnd"/>
      <w:r w:rsidRPr="009146B8">
        <w:t>- индексируемая двухуровневая</w:t>
      </w:r>
    </w:p>
    <w:p w:rsidR="000264F3" w:rsidRPr="009146B8" w:rsidRDefault="000264F3" w:rsidP="000264F3">
      <w:r w:rsidRPr="009146B8">
        <w:t>б). накопительная многоуровневая</w:t>
      </w:r>
    </w:p>
    <w:p w:rsidR="000264F3" w:rsidRPr="009146B8" w:rsidRDefault="000264F3" w:rsidP="000264F3">
      <w:r w:rsidRPr="009146B8">
        <w:t xml:space="preserve">в). распределительно-накопительная  </w:t>
      </w:r>
    </w:p>
    <w:p w:rsidR="000264F3" w:rsidRPr="009146B8" w:rsidRDefault="000264F3" w:rsidP="000264F3">
      <w:r w:rsidRPr="009146B8">
        <w:t>г). распределительно-солидарная</w:t>
      </w:r>
    </w:p>
    <w:p w:rsidR="000264F3" w:rsidRPr="009146B8" w:rsidRDefault="000264F3" w:rsidP="000264F3"/>
    <w:p w:rsidR="000264F3" w:rsidRPr="009146B8" w:rsidRDefault="000264F3" w:rsidP="000264F3">
      <w:r w:rsidRPr="009146B8">
        <w:t>19. Коэффициент замещения равен</w:t>
      </w:r>
    </w:p>
    <w:p w:rsidR="000264F3" w:rsidRPr="009146B8" w:rsidRDefault="000264F3" w:rsidP="000264F3">
      <w:r w:rsidRPr="009146B8">
        <w:lastRenderedPageBreak/>
        <w:t>а). Отношению средней пенсии к средней заработной плате по стране</w:t>
      </w:r>
    </w:p>
    <w:p w:rsidR="000264F3" w:rsidRPr="009146B8" w:rsidRDefault="000264F3" w:rsidP="000264F3">
      <w:r w:rsidRPr="009146B8"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:rsidR="000264F3" w:rsidRPr="009146B8" w:rsidRDefault="000264F3" w:rsidP="000264F3">
      <w:r w:rsidRPr="009146B8">
        <w:t>в). Отношению числа пенсионеров к числу работающих</w:t>
      </w:r>
    </w:p>
    <w:p w:rsidR="000264F3" w:rsidRPr="009146B8" w:rsidRDefault="000264F3" w:rsidP="000264F3">
      <w:r w:rsidRPr="009146B8">
        <w:t xml:space="preserve">г). </w:t>
      </w:r>
      <w:proofErr w:type="spellStart"/>
      <w:r w:rsidRPr="009146B8">
        <w:t>Отаошению</w:t>
      </w:r>
      <w:proofErr w:type="spellEnd"/>
      <w:r w:rsidRPr="009146B8">
        <w:t xml:space="preserve"> числа вновь выходящих на рынок труда к числу выходящих на пенсию</w:t>
      </w:r>
    </w:p>
    <w:p w:rsidR="000264F3" w:rsidRPr="009146B8" w:rsidRDefault="000264F3" w:rsidP="000264F3"/>
    <w:p w:rsidR="000264F3" w:rsidRPr="009146B8" w:rsidRDefault="000264F3" w:rsidP="000264F3">
      <w:r w:rsidRPr="009146B8">
        <w:t>20. С 1 января 2014г начался процесс реформирования негосударственных пенсионных фондов (НПФ) РФ. Выберите вариант ответа, который поясняет о чем идет речь:</w:t>
      </w:r>
    </w:p>
    <w:p w:rsidR="000264F3" w:rsidRPr="009146B8" w:rsidRDefault="000264F3" w:rsidP="000264F3">
      <w:r w:rsidRPr="009146B8">
        <w:t>а). До 2014г НПФ принадлежали государству, а с 2014г стали частными.</w:t>
      </w:r>
    </w:p>
    <w:p w:rsidR="000264F3" w:rsidRPr="009146B8" w:rsidRDefault="000264F3" w:rsidP="000264F3">
      <w:r w:rsidRPr="009146B8"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:rsidR="000264F3" w:rsidRPr="009146B8" w:rsidRDefault="000264F3" w:rsidP="000264F3">
      <w:r w:rsidRPr="009146B8"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:rsidR="000264F3" w:rsidRPr="009146B8" w:rsidRDefault="000264F3" w:rsidP="000264F3"/>
    <w:p w:rsidR="000264F3" w:rsidRPr="009146B8" w:rsidRDefault="000264F3" w:rsidP="000264F3">
      <w:r w:rsidRPr="009146B8"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:rsidR="000264F3" w:rsidRPr="009146B8" w:rsidRDefault="000264F3" w:rsidP="000264F3">
      <w:r w:rsidRPr="009146B8">
        <w:t>а).один год</w:t>
      </w:r>
    </w:p>
    <w:p w:rsidR="000264F3" w:rsidRPr="009146B8" w:rsidRDefault="000264F3" w:rsidP="000264F3">
      <w:r w:rsidRPr="009146B8">
        <w:t>б). четыре года</w:t>
      </w:r>
    </w:p>
    <w:p w:rsidR="000264F3" w:rsidRPr="009146B8" w:rsidRDefault="000264F3" w:rsidP="000264F3">
      <w:r w:rsidRPr="009146B8">
        <w:t xml:space="preserve">в). три года </w:t>
      </w:r>
    </w:p>
    <w:p w:rsidR="000264F3" w:rsidRPr="009146B8" w:rsidRDefault="000264F3" w:rsidP="000264F3">
      <w:r w:rsidRPr="009146B8">
        <w:t>г). пять лет</w:t>
      </w:r>
    </w:p>
    <w:p w:rsidR="000264F3" w:rsidRPr="009146B8" w:rsidRDefault="000264F3" w:rsidP="000264F3"/>
    <w:p w:rsidR="000264F3" w:rsidRPr="009146B8" w:rsidRDefault="000264F3" w:rsidP="000264F3">
      <w:r w:rsidRPr="009146B8">
        <w:t>22. Транспортный налог относится к:</w:t>
      </w:r>
    </w:p>
    <w:p w:rsidR="000264F3" w:rsidRPr="009146B8" w:rsidRDefault="000264F3" w:rsidP="000264F3">
      <w:r w:rsidRPr="009146B8">
        <w:t xml:space="preserve">а). региональным налогам </w:t>
      </w:r>
    </w:p>
    <w:p w:rsidR="000264F3" w:rsidRPr="009146B8" w:rsidRDefault="000264F3" w:rsidP="000264F3">
      <w:r w:rsidRPr="009146B8">
        <w:t>б). федеральным налогам</w:t>
      </w:r>
    </w:p>
    <w:p w:rsidR="000264F3" w:rsidRPr="009146B8" w:rsidRDefault="000264F3" w:rsidP="000264F3">
      <w:r w:rsidRPr="009146B8">
        <w:t>в). местным налогам</w:t>
      </w:r>
    </w:p>
    <w:p w:rsidR="000264F3" w:rsidRPr="009146B8" w:rsidRDefault="000264F3" w:rsidP="000264F3">
      <w:r w:rsidRPr="009146B8">
        <w:t>г). специальным налогам</w:t>
      </w:r>
    </w:p>
    <w:p w:rsidR="000264F3" w:rsidRPr="009146B8" w:rsidRDefault="000264F3" w:rsidP="000264F3"/>
    <w:p w:rsidR="000264F3" w:rsidRPr="009146B8" w:rsidRDefault="000264F3" w:rsidP="000264F3">
      <w:r w:rsidRPr="009146B8">
        <w:t>23. Налог на имущество физических лиц является:</w:t>
      </w:r>
    </w:p>
    <w:p w:rsidR="000264F3" w:rsidRPr="009146B8" w:rsidRDefault="000264F3" w:rsidP="000264F3">
      <w:r w:rsidRPr="009146B8">
        <w:t>а). федеральным налогом</w:t>
      </w:r>
    </w:p>
    <w:p w:rsidR="000264F3" w:rsidRPr="009146B8" w:rsidRDefault="000264F3" w:rsidP="000264F3">
      <w:r w:rsidRPr="009146B8">
        <w:t xml:space="preserve">б). местным налогом </w:t>
      </w:r>
    </w:p>
    <w:p w:rsidR="000264F3" w:rsidRPr="009146B8" w:rsidRDefault="000264F3" w:rsidP="000264F3">
      <w:r w:rsidRPr="009146B8">
        <w:t>в). региональным налогом</w:t>
      </w:r>
    </w:p>
    <w:p w:rsidR="000264F3" w:rsidRPr="009146B8" w:rsidRDefault="000264F3" w:rsidP="000264F3">
      <w:r w:rsidRPr="009146B8">
        <w:t>г). специальным налогом</w:t>
      </w:r>
    </w:p>
    <w:p w:rsidR="000264F3" w:rsidRPr="009146B8" w:rsidRDefault="000264F3" w:rsidP="000264F3"/>
    <w:p w:rsidR="000264F3" w:rsidRPr="009146B8" w:rsidRDefault="000264F3" w:rsidP="000264F3">
      <w:r w:rsidRPr="009146B8">
        <w:t>24. Налог на землю является:</w:t>
      </w:r>
    </w:p>
    <w:p w:rsidR="000264F3" w:rsidRPr="009146B8" w:rsidRDefault="000264F3" w:rsidP="000264F3">
      <w:r w:rsidRPr="009146B8">
        <w:t>а). федеральным налогом</w:t>
      </w:r>
    </w:p>
    <w:p w:rsidR="000264F3" w:rsidRPr="009146B8" w:rsidRDefault="000264F3" w:rsidP="000264F3">
      <w:r w:rsidRPr="009146B8">
        <w:t>б). региональным налогом</w:t>
      </w:r>
    </w:p>
    <w:p w:rsidR="000264F3" w:rsidRPr="009146B8" w:rsidRDefault="000264F3" w:rsidP="000264F3">
      <w:r w:rsidRPr="009146B8">
        <w:t>в). местным налогом</w:t>
      </w:r>
    </w:p>
    <w:p w:rsidR="000264F3" w:rsidRPr="009146B8" w:rsidRDefault="000264F3" w:rsidP="000264F3">
      <w:r w:rsidRPr="009146B8">
        <w:t>г). специальным налогом</w:t>
      </w:r>
    </w:p>
    <w:p w:rsidR="000264F3" w:rsidRPr="009146B8" w:rsidRDefault="000264F3" w:rsidP="000264F3"/>
    <w:p w:rsidR="000264F3" w:rsidRPr="009146B8" w:rsidRDefault="000264F3" w:rsidP="000264F3">
      <w:r w:rsidRPr="009146B8">
        <w:t>25. Финансовая пирамида – это:</w:t>
      </w:r>
    </w:p>
    <w:p w:rsidR="000264F3" w:rsidRPr="009146B8" w:rsidRDefault="000264F3" w:rsidP="000264F3">
      <w:r w:rsidRPr="009146B8">
        <w:t xml:space="preserve">а). Способ обеспечения дохода участникам структуры за счет постоянного привлечения денежных средств новых участников. </w:t>
      </w:r>
    </w:p>
    <w:p w:rsidR="000264F3" w:rsidRPr="009146B8" w:rsidRDefault="000264F3" w:rsidP="000264F3">
      <w:r w:rsidRPr="009146B8">
        <w:t xml:space="preserve"> б). 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:rsidR="000264F3" w:rsidRPr="009146B8" w:rsidRDefault="000264F3" w:rsidP="000264F3">
      <w:r w:rsidRPr="009146B8"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:rsidR="000264F3" w:rsidRPr="009146B8" w:rsidRDefault="000264F3" w:rsidP="000264F3">
      <w:r w:rsidRPr="009146B8">
        <w:t>г). Нет верного ответа.</w:t>
      </w:r>
    </w:p>
    <w:p w:rsidR="000264F3" w:rsidRPr="009146B8" w:rsidRDefault="000264F3" w:rsidP="000264F3">
      <w:r w:rsidRPr="009146B8">
        <w:lastRenderedPageBreak/>
        <w:t>26. Финансовая пирамида не может:</w:t>
      </w:r>
    </w:p>
    <w:p w:rsidR="000264F3" w:rsidRPr="009146B8" w:rsidRDefault="000264F3" w:rsidP="000264F3">
      <w:r w:rsidRPr="009146B8"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:rsidR="000264F3" w:rsidRPr="009146B8" w:rsidRDefault="000264F3" w:rsidP="000264F3">
      <w:r w:rsidRPr="009146B8">
        <w:t xml:space="preserve">б). Являться структурой Центрального банка </w:t>
      </w:r>
    </w:p>
    <w:p w:rsidR="000264F3" w:rsidRPr="009146B8" w:rsidRDefault="000264F3" w:rsidP="000264F3">
      <w:r w:rsidRPr="009146B8">
        <w:t xml:space="preserve">в).Работать под видом </w:t>
      </w:r>
      <w:proofErr w:type="spellStart"/>
      <w:r w:rsidRPr="009146B8">
        <w:t>микрофинансовых</w:t>
      </w:r>
      <w:proofErr w:type="spellEnd"/>
      <w:r w:rsidRPr="009146B8">
        <w:t xml:space="preserve"> организаций и кредитно-потребительских кооперативов.</w:t>
      </w:r>
    </w:p>
    <w:p w:rsidR="000264F3" w:rsidRPr="009146B8" w:rsidRDefault="000264F3" w:rsidP="000264F3"/>
    <w:p w:rsidR="000264F3" w:rsidRPr="009146B8" w:rsidRDefault="000264F3" w:rsidP="000264F3">
      <w:r w:rsidRPr="009146B8">
        <w:t>27. Финансовое мошенничество – это</w:t>
      </w:r>
    </w:p>
    <w:p w:rsidR="000264F3" w:rsidRPr="009146B8" w:rsidRDefault="000264F3" w:rsidP="000264F3">
      <w:r w:rsidRPr="009146B8"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:rsidR="000264F3" w:rsidRPr="009146B8" w:rsidRDefault="000264F3" w:rsidP="000264F3">
      <w:r w:rsidRPr="009146B8">
        <w:t>б). 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:rsidR="000264F3" w:rsidRPr="009146B8" w:rsidRDefault="000264F3" w:rsidP="000264F3">
      <w:r w:rsidRPr="009146B8">
        <w:t>в). Хищение чужого имущества или приобретение права на чужое имущество путем обмана или злоупотребления доверием. г).Все варианты ответов в той или иной степени отражают определение «финансовое мошенничество»</w:t>
      </w:r>
    </w:p>
    <w:p w:rsidR="000264F3" w:rsidRPr="009146B8" w:rsidRDefault="000264F3" w:rsidP="000264F3"/>
    <w:p w:rsidR="000264F3" w:rsidRPr="009146B8" w:rsidRDefault="000264F3" w:rsidP="000264F3">
      <w:r w:rsidRPr="009146B8">
        <w:t>28. Выберете верный вариант ответа:</w:t>
      </w:r>
    </w:p>
    <w:p w:rsidR="000264F3" w:rsidRPr="009146B8" w:rsidRDefault="000264F3" w:rsidP="000264F3">
      <w:r w:rsidRPr="009146B8">
        <w:t>а).Финансовые пирамиды нелегальны и прямо запрещены законом во многих государствах.</w:t>
      </w:r>
    </w:p>
    <w:p w:rsidR="000264F3" w:rsidRPr="009146B8" w:rsidRDefault="000264F3" w:rsidP="000264F3">
      <w:r w:rsidRPr="009146B8">
        <w:t>б).Ставки по депозитам (вкладам) привязаны к ставке ЦБ.</w:t>
      </w:r>
    </w:p>
    <w:p w:rsidR="000264F3" w:rsidRPr="009146B8" w:rsidRDefault="000264F3" w:rsidP="000264F3">
      <w:r w:rsidRPr="009146B8">
        <w:t>в).Любая организация, основанная на принципах сетевого маркетинга, является финансовой пирамидой.</w:t>
      </w:r>
    </w:p>
    <w:p w:rsidR="000264F3" w:rsidRPr="009146B8" w:rsidRDefault="000264F3" w:rsidP="000264F3">
      <w:r w:rsidRPr="009146B8">
        <w:t>г).Нет верного ответа.</w:t>
      </w:r>
    </w:p>
    <w:p w:rsidR="000264F3" w:rsidRPr="009146B8" w:rsidRDefault="000264F3" w:rsidP="000264F3"/>
    <w:p w:rsidR="000264F3" w:rsidRPr="009146B8" w:rsidRDefault="000264F3" w:rsidP="000264F3">
      <w:r w:rsidRPr="009146B8">
        <w:t>29. Что не является признакам финансовой пирамиды?</w:t>
      </w:r>
    </w:p>
    <w:p w:rsidR="000264F3" w:rsidRPr="009146B8" w:rsidRDefault="000264F3" w:rsidP="000264F3">
      <w:r w:rsidRPr="009146B8">
        <w:t>а). Отсутствие у организации лицензии.</w:t>
      </w:r>
    </w:p>
    <w:p w:rsidR="000264F3" w:rsidRPr="009146B8" w:rsidRDefault="000264F3" w:rsidP="000264F3">
      <w:r w:rsidRPr="009146B8">
        <w:t xml:space="preserve">б). Высокий уровень </w:t>
      </w:r>
      <w:proofErr w:type="spellStart"/>
      <w:r w:rsidRPr="009146B8">
        <w:t>транспарентности</w:t>
      </w:r>
      <w:proofErr w:type="spellEnd"/>
      <w:r w:rsidRPr="009146B8">
        <w:t xml:space="preserve"> финансовой организации.</w:t>
      </w:r>
    </w:p>
    <w:p w:rsidR="000264F3" w:rsidRPr="009146B8" w:rsidRDefault="000264F3" w:rsidP="000264F3">
      <w:r w:rsidRPr="009146B8">
        <w:t>в). Выплаты клиентам производятся из вкладов других клиентов.</w:t>
      </w:r>
    </w:p>
    <w:p w:rsidR="000264F3" w:rsidRPr="009146B8" w:rsidRDefault="000264F3" w:rsidP="000264F3">
      <w:r w:rsidRPr="009146B8">
        <w:t>г). Вкладчикам обещают высокие проценты на вложенные средства.</w:t>
      </w:r>
    </w:p>
    <w:p w:rsidR="000264F3" w:rsidRPr="009146B8" w:rsidRDefault="000264F3" w:rsidP="000264F3"/>
    <w:p w:rsidR="000264F3" w:rsidRPr="009146B8" w:rsidRDefault="000264F3" w:rsidP="000264F3">
      <w:r w:rsidRPr="009146B8">
        <w:t>30. Что должно насторожить вас с точки зрения угрозы финансового мошенничества:</w:t>
      </w:r>
    </w:p>
    <w:p w:rsidR="000264F3" w:rsidRPr="009146B8" w:rsidRDefault="000264F3" w:rsidP="000264F3">
      <w:r w:rsidRPr="009146B8">
        <w:t>а). Сверхнизкий, гарантированный доход.</w:t>
      </w:r>
    </w:p>
    <w:p w:rsidR="000264F3" w:rsidRPr="009146B8" w:rsidRDefault="000264F3" w:rsidP="000264F3">
      <w:r w:rsidRPr="009146B8">
        <w:t>б). Привязка дохода, к доллару США.</w:t>
      </w:r>
    </w:p>
    <w:p w:rsidR="000264F3" w:rsidRPr="009146B8" w:rsidRDefault="000264F3" w:rsidP="000264F3">
      <w:r w:rsidRPr="009146B8">
        <w:t>в). Сверхвысокий, гарантированный доход.</w:t>
      </w:r>
    </w:p>
    <w:p w:rsidR="000264F3" w:rsidRPr="009146B8" w:rsidRDefault="000264F3" w:rsidP="000264F3"/>
    <w:p w:rsidR="000264F3" w:rsidRPr="000264F3" w:rsidRDefault="000264F3" w:rsidP="000264F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0" w:name="_GoBack"/>
      <w:bookmarkEnd w:id="0"/>
    </w:p>
    <w:p w:rsidR="000264F3" w:rsidRDefault="000264F3" w:rsidP="00A85717">
      <w:pPr>
        <w:tabs>
          <w:tab w:val="left" w:pos="926"/>
        </w:tabs>
        <w:spacing w:after="192" w:line="240" w:lineRule="exact"/>
        <w:rPr>
          <w:b/>
          <w:bCs/>
          <w:color w:val="000000"/>
        </w:rPr>
      </w:pPr>
    </w:p>
    <w:sectPr w:rsidR="000264F3" w:rsidSect="006D3C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5F3"/>
    <w:rsid w:val="000264F3"/>
    <w:rsid w:val="002508CA"/>
    <w:rsid w:val="002865F3"/>
    <w:rsid w:val="004D18D5"/>
    <w:rsid w:val="006D0828"/>
    <w:rsid w:val="006D3C2C"/>
    <w:rsid w:val="009146B8"/>
    <w:rsid w:val="00974FC9"/>
    <w:rsid w:val="00A85717"/>
    <w:rsid w:val="00DC5230"/>
    <w:rsid w:val="00E9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E723C-A751-4EE5-9947-F60FBBC36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7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717"/>
    <w:pPr>
      <w:spacing w:before="100" w:beforeAutospacing="1" w:after="100" w:afterAutospacing="1"/>
    </w:pPr>
    <w:rPr>
      <w:rFonts w:eastAsia="Times New Roman"/>
    </w:rPr>
  </w:style>
  <w:style w:type="character" w:customStyle="1" w:styleId="2">
    <w:name w:val="Основной текст (2)_"/>
    <w:link w:val="21"/>
    <w:locked/>
    <w:rsid w:val="00A85717"/>
    <w:rPr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85717"/>
    <w:pPr>
      <w:shd w:val="clear" w:color="auto" w:fill="FFFFFF"/>
      <w:spacing w:line="26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Body Text"/>
    <w:basedOn w:val="a"/>
    <w:link w:val="a5"/>
    <w:unhideWhenUsed/>
    <w:rsid w:val="00A85717"/>
    <w:pPr>
      <w:spacing w:line="360" w:lineRule="auto"/>
      <w:jc w:val="both"/>
    </w:pPr>
  </w:style>
  <w:style w:type="character" w:customStyle="1" w:styleId="a5">
    <w:name w:val="Основной текст Знак"/>
    <w:basedOn w:val="a0"/>
    <w:link w:val="a4"/>
    <w:rsid w:val="00A857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+ Полужирный"/>
    <w:rsid w:val="00A85717"/>
    <w:rPr>
      <w:rFonts w:ascii="Times New Roman" w:hAnsi="Times New Roman" w:cs="Times New Roman" w:hint="default"/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3594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2023-09-24T22:54:00Z</dcterms:created>
  <dcterms:modified xsi:type="dcterms:W3CDTF">2023-11-13T06:43:00Z</dcterms:modified>
</cp:coreProperties>
</file>